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00" w:rsidRPr="0072257A" w:rsidRDefault="00D65100" w:rsidP="004B6408">
      <w:pPr>
        <w:pStyle w:val="DefaultText"/>
        <w:jc w:val="center"/>
        <w:rPr>
          <w:b/>
          <w:color w:val="auto"/>
          <w:sz w:val="28"/>
          <w:szCs w:val="28"/>
        </w:rPr>
      </w:pPr>
      <w:r w:rsidRPr="0072257A">
        <w:rPr>
          <w:b/>
          <w:color w:val="auto"/>
          <w:sz w:val="28"/>
          <w:szCs w:val="28"/>
        </w:rPr>
        <w:t>PSALM 119:33-40</w:t>
      </w:r>
    </w:p>
    <w:p w:rsidR="00FA6C52" w:rsidRPr="0072257A" w:rsidRDefault="00FA6C52" w:rsidP="0072257A">
      <w:pPr>
        <w:pStyle w:val="DefaultText"/>
        <w:jc w:val="both"/>
        <w:rPr>
          <w:color w:val="auto"/>
          <w:sz w:val="28"/>
          <w:szCs w:val="28"/>
        </w:rPr>
      </w:pPr>
    </w:p>
    <w:p w:rsidR="00D65100" w:rsidRPr="0072257A" w:rsidRDefault="008908AF" w:rsidP="0072257A">
      <w:pPr>
        <w:pStyle w:val="DefaultText"/>
        <w:jc w:val="both"/>
        <w:rPr>
          <w:color w:val="auto"/>
          <w:sz w:val="28"/>
          <w:szCs w:val="28"/>
        </w:rPr>
      </w:pPr>
      <w:r w:rsidRPr="0072257A">
        <w:rPr>
          <w:color w:val="auto"/>
          <w:sz w:val="28"/>
          <w:szCs w:val="28"/>
        </w:rPr>
        <w:t xml:space="preserve">Psalm 119 is a psalm which primarily concerns itself with the Law of God – particularly </w:t>
      </w:r>
      <w:r w:rsidR="004B6408">
        <w:rPr>
          <w:color w:val="auto"/>
          <w:sz w:val="28"/>
          <w:szCs w:val="28"/>
        </w:rPr>
        <w:t>the Moral Law of G</w:t>
      </w:r>
      <w:r w:rsidRPr="0072257A">
        <w:rPr>
          <w:color w:val="auto"/>
          <w:sz w:val="28"/>
          <w:szCs w:val="28"/>
        </w:rPr>
        <w:t xml:space="preserve">od – the Ten Commandments.  </w:t>
      </w:r>
      <w:r w:rsidR="00D65100" w:rsidRPr="0072257A">
        <w:rPr>
          <w:color w:val="auto"/>
          <w:sz w:val="28"/>
          <w:szCs w:val="28"/>
        </w:rPr>
        <w:t xml:space="preserve">Psalm 119 </w:t>
      </w:r>
      <w:r w:rsidRPr="0072257A">
        <w:rPr>
          <w:color w:val="auto"/>
          <w:sz w:val="28"/>
          <w:szCs w:val="28"/>
        </w:rPr>
        <w:t xml:space="preserve">reveals the heart of </w:t>
      </w:r>
      <w:r w:rsidR="00D65100" w:rsidRPr="0072257A">
        <w:rPr>
          <w:color w:val="auto"/>
          <w:sz w:val="28"/>
          <w:szCs w:val="28"/>
        </w:rPr>
        <w:t>David</w:t>
      </w:r>
      <w:r w:rsidRPr="0072257A">
        <w:rPr>
          <w:color w:val="auto"/>
          <w:sz w:val="28"/>
          <w:szCs w:val="28"/>
        </w:rPr>
        <w:t xml:space="preserve"> – the sweet psalmist of Israel.  God’s own testimony of David is that he is a man after the heart of God – he is a man whose pursuit is God’s heart. </w:t>
      </w:r>
    </w:p>
    <w:p w:rsidR="00D65100" w:rsidRPr="0072257A" w:rsidRDefault="00D65100" w:rsidP="0072257A">
      <w:pPr>
        <w:pStyle w:val="DefaultText"/>
        <w:jc w:val="both"/>
        <w:rPr>
          <w:color w:val="auto"/>
          <w:sz w:val="28"/>
          <w:szCs w:val="28"/>
        </w:rPr>
      </w:pPr>
    </w:p>
    <w:p w:rsidR="00D65100" w:rsidRPr="0072257A" w:rsidRDefault="005768BB" w:rsidP="0072257A">
      <w:pPr>
        <w:pStyle w:val="DefaultText"/>
        <w:jc w:val="both"/>
        <w:rPr>
          <w:color w:val="auto"/>
          <w:sz w:val="28"/>
          <w:szCs w:val="28"/>
        </w:rPr>
      </w:pPr>
      <w:r w:rsidRPr="0072257A">
        <w:rPr>
          <w:color w:val="auto"/>
          <w:sz w:val="28"/>
          <w:szCs w:val="28"/>
        </w:rPr>
        <w:t>In this</w:t>
      </w:r>
      <w:r w:rsidR="00D65100" w:rsidRPr="0072257A">
        <w:rPr>
          <w:color w:val="auto"/>
          <w:sz w:val="28"/>
          <w:szCs w:val="28"/>
        </w:rPr>
        <w:t xml:space="preserve"> whole section</w:t>
      </w:r>
      <w:r w:rsidRPr="0072257A">
        <w:rPr>
          <w:color w:val="auto"/>
          <w:sz w:val="28"/>
          <w:szCs w:val="28"/>
        </w:rPr>
        <w:t xml:space="preserve"> of Psalm 119 David’s heart</w:t>
      </w:r>
      <w:r w:rsidR="00D65100" w:rsidRPr="0072257A">
        <w:rPr>
          <w:color w:val="auto"/>
          <w:sz w:val="28"/>
          <w:szCs w:val="28"/>
        </w:rPr>
        <w:t xml:space="preserve"> is filled with pleadings and prayer.  David is filled with an awareness of his dependence upon, and his need for, the great Jehovah to do for him what only God, by His grace, can do.</w:t>
      </w:r>
    </w:p>
    <w:p w:rsidR="00D65100" w:rsidRPr="0072257A" w:rsidRDefault="00D65100" w:rsidP="0072257A">
      <w:pPr>
        <w:pStyle w:val="DefaultText"/>
        <w:jc w:val="both"/>
        <w:rPr>
          <w:color w:val="auto"/>
          <w:sz w:val="28"/>
          <w:szCs w:val="28"/>
        </w:rPr>
      </w:pPr>
    </w:p>
    <w:p w:rsidR="00D65100" w:rsidRPr="0072257A" w:rsidRDefault="002C5913" w:rsidP="0072257A">
      <w:pPr>
        <w:pStyle w:val="DefaultText"/>
        <w:jc w:val="both"/>
        <w:rPr>
          <w:color w:val="auto"/>
          <w:sz w:val="28"/>
          <w:szCs w:val="28"/>
        </w:rPr>
      </w:pPr>
      <w:r>
        <w:rPr>
          <w:color w:val="auto"/>
          <w:sz w:val="28"/>
          <w:szCs w:val="28"/>
        </w:rPr>
        <w:t>The pleadings are:  v</w:t>
      </w:r>
      <w:r w:rsidR="00CF1EE1" w:rsidRPr="0072257A">
        <w:rPr>
          <w:color w:val="auto"/>
          <w:sz w:val="28"/>
          <w:szCs w:val="28"/>
        </w:rPr>
        <w:t>.</w:t>
      </w:r>
      <w:r>
        <w:rPr>
          <w:color w:val="auto"/>
          <w:sz w:val="28"/>
          <w:szCs w:val="28"/>
        </w:rPr>
        <w:t xml:space="preserve"> 33, Teach me; v. 34, Give me understanding;  v</w:t>
      </w:r>
      <w:r w:rsidR="00D65100" w:rsidRPr="0072257A">
        <w:rPr>
          <w:color w:val="auto"/>
          <w:sz w:val="28"/>
          <w:szCs w:val="28"/>
        </w:rPr>
        <w:t>. 35, Make me; v</w:t>
      </w:r>
      <w:r>
        <w:rPr>
          <w:color w:val="auto"/>
          <w:sz w:val="28"/>
          <w:szCs w:val="28"/>
        </w:rPr>
        <w:t>. 36, Incline me; v</w:t>
      </w:r>
      <w:r w:rsidR="00D65100" w:rsidRPr="0072257A">
        <w:rPr>
          <w:color w:val="auto"/>
          <w:sz w:val="28"/>
          <w:szCs w:val="28"/>
        </w:rPr>
        <w:t>. 37, Tu</w:t>
      </w:r>
      <w:r>
        <w:rPr>
          <w:color w:val="auto"/>
          <w:sz w:val="28"/>
          <w:szCs w:val="28"/>
        </w:rPr>
        <w:t>rn away my eyes &amp; quicken me; v</w:t>
      </w:r>
      <w:r w:rsidR="00D65100" w:rsidRPr="0072257A">
        <w:rPr>
          <w:color w:val="auto"/>
          <w:sz w:val="28"/>
          <w:szCs w:val="28"/>
        </w:rPr>
        <w:t>. 3</w:t>
      </w:r>
      <w:r>
        <w:rPr>
          <w:color w:val="auto"/>
          <w:sz w:val="28"/>
          <w:szCs w:val="28"/>
        </w:rPr>
        <w:t>8, Establish your Word to me; v</w:t>
      </w:r>
      <w:r w:rsidR="00D65100" w:rsidRPr="0072257A">
        <w:rPr>
          <w:color w:val="auto"/>
          <w:sz w:val="28"/>
          <w:szCs w:val="28"/>
        </w:rPr>
        <w:t>. 3</w:t>
      </w:r>
      <w:r>
        <w:rPr>
          <w:color w:val="auto"/>
          <w:sz w:val="28"/>
          <w:szCs w:val="28"/>
        </w:rPr>
        <w:t>9, Turn away my reproach; and v</w:t>
      </w:r>
      <w:r w:rsidR="00D65100" w:rsidRPr="0072257A">
        <w:rPr>
          <w:color w:val="auto"/>
          <w:sz w:val="28"/>
          <w:szCs w:val="28"/>
        </w:rPr>
        <w:t>. 40, quicken me.</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Verse 33 - Te</w:t>
      </w:r>
      <w:r w:rsidR="00FE6A7C" w:rsidRPr="0072257A">
        <w:rPr>
          <w:b/>
          <w:color w:val="auto"/>
          <w:sz w:val="28"/>
          <w:szCs w:val="28"/>
        </w:rPr>
        <w:t>ach me, O Lord, the way of thy s</w:t>
      </w:r>
      <w:r w:rsidRPr="0072257A">
        <w:rPr>
          <w:b/>
          <w:color w:val="auto"/>
          <w:sz w:val="28"/>
          <w:szCs w:val="28"/>
        </w:rPr>
        <w:t>tatutes:</w:t>
      </w:r>
      <w:r w:rsidRPr="0072257A">
        <w:rPr>
          <w:b/>
          <w:color w:val="auto"/>
          <w:sz w:val="28"/>
          <w:szCs w:val="28"/>
        </w:rPr>
        <w:tab/>
      </w:r>
    </w:p>
    <w:p w:rsidR="00D65100" w:rsidRPr="0072257A" w:rsidRDefault="00D65100" w:rsidP="0072257A">
      <w:pPr>
        <w:pStyle w:val="DefaultText"/>
        <w:jc w:val="both"/>
        <w:rPr>
          <w:color w:val="auto"/>
          <w:sz w:val="28"/>
          <w:szCs w:val="28"/>
        </w:rPr>
      </w:pPr>
      <w:r w:rsidRPr="0072257A">
        <w:rPr>
          <w:color w:val="auto"/>
          <w:sz w:val="28"/>
          <w:szCs w:val="28"/>
        </w:rPr>
        <w:t xml:space="preserve">  </w:t>
      </w:r>
    </w:p>
    <w:p w:rsidR="00D65100" w:rsidRPr="0072257A" w:rsidRDefault="00630EBE" w:rsidP="0072257A">
      <w:pPr>
        <w:pStyle w:val="DefaultText"/>
        <w:jc w:val="both"/>
        <w:rPr>
          <w:color w:val="auto"/>
          <w:sz w:val="28"/>
          <w:szCs w:val="28"/>
        </w:rPr>
      </w:pPr>
      <w:r>
        <w:rPr>
          <w:b/>
          <w:color w:val="auto"/>
          <w:sz w:val="28"/>
          <w:szCs w:val="28"/>
        </w:rPr>
        <w:t xml:space="preserve">Verse 33 - </w:t>
      </w:r>
      <w:r w:rsidR="00D65100" w:rsidRPr="0072257A">
        <w:rPr>
          <w:b/>
          <w:color w:val="auto"/>
          <w:sz w:val="28"/>
          <w:szCs w:val="28"/>
        </w:rPr>
        <w:t>Teach me</w:t>
      </w:r>
      <w:r w:rsidR="00D65100" w:rsidRPr="0072257A">
        <w:rPr>
          <w:color w:val="auto"/>
          <w:sz w:val="28"/>
          <w:szCs w:val="28"/>
        </w:rPr>
        <w:t xml:space="preserve"> </w:t>
      </w:r>
      <w:r w:rsidR="00FE6A7C" w:rsidRPr="0072257A">
        <w:rPr>
          <w:color w:val="auto"/>
          <w:sz w:val="28"/>
          <w:szCs w:val="28"/>
        </w:rPr>
        <w:t>- point me in the direction of</w:t>
      </w:r>
      <w:r w:rsidR="00D65100" w:rsidRPr="0072257A">
        <w:rPr>
          <w:color w:val="auto"/>
          <w:sz w:val="28"/>
          <w:szCs w:val="28"/>
        </w:rPr>
        <w:t xml:space="preserve"> thy statutes</w:t>
      </w:r>
      <w:r w:rsidR="00FE6A7C" w:rsidRPr="0072257A">
        <w:rPr>
          <w:color w:val="auto"/>
          <w:sz w:val="28"/>
          <w:szCs w:val="28"/>
        </w:rPr>
        <w:t xml:space="preserve"> – teach me what your word has to say about life and living –</w:t>
      </w:r>
      <w:r w:rsidR="006B78B0" w:rsidRPr="0072257A">
        <w:rPr>
          <w:color w:val="auto"/>
          <w:sz w:val="28"/>
          <w:szCs w:val="28"/>
        </w:rPr>
        <w:t xml:space="preserve"> teach me what is right and wrong based upon how you see things and not how I see them.</w:t>
      </w:r>
    </w:p>
    <w:p w:rsidR="00FE6A7C" w:rsidRPr="0072257A" w:rsidRDefault="00FE6A7C"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David</w:t>
      </w:r>
      <w:r w:rsidR="000A42C8" w:rsidRPr="0072257A">
        <w:rPr>
          <w:b/>
          <w:color w:val="auto"/>
          <w:sz w:val="28"/>
          <w:szCs w:val="28"/>
        </w:rPr>
        <w:t xml:space="preserve"> is asking the Lord</w:t>
      </w:r>
      <w:r w:rsidR="00CF1EE1" w:rsidRPr="0072257A">
        <w:rPr>
          <w:b/>
          <w:color w:val="auto"/>
          <w:sz w:val="28"/>
          <w:szCs w:val="28"/>
        </w:rPr>
        <w:t xml:space="preserve"> to set His Word </w:t>
      </w:r>
      <w:r w:rsidR="000A42C8" w:rsidRPr="0072257A">
        <w:rPr>
          <w:b/>
          <w:color w:val="auto"/>
          <w:sz w:val="28"/>
          <w:szCs w:val="28"/>
        </w:rPr>
        <w:t>before his eyes</w:t>
      </w:r>
      <w:r w:rsidR="007D6F52" w:rsidRPr="0072257A">
        <w:rPr>
          <w:b/>
          <w:color w:val="auto"/>
          <w:sz w:val="28"/>
          <w:szCs w:val="28"/>
        </w:rPr>
        <w:t xml:space="preserve"> (v. 37) </w:t>
      </w:r>
      <w:r w:rsidR="000A42C8" w:rsidRPr="0072257A">
        <w:rPr>
          <w:b/>
          <w:color w:val="auto"/>
          <w:sz w:val="28"/>
          <w:szCs w:val="28"/>
        </w:rPr>
        <w:t xml:space="preserve"> – his mind </w:t>
      </w:r>
      <w:r w:rsidR="007D6F52" w:rsidRPr="0072257A">
        <w:rPr>
          <w:b/>
          <w:color w:val="auto"/>
          <w:sz w:val="28"/>
          <w:szCs w:val="28"/>
        </w:rPr>
        <w:t xml:space="preserve">(v. 34) </w:t>
      </w:r>
      <w:r w:rsidR="000A42C8" w:rsidRPr="0072257A">
        <w:rPr>
          <w:b/>
          <w:color w:val="auto"/>
          <w:sz w:val="28"/>
          <w:szCs w:val="28"/>
        </w:rPr>
        <w:t>– and his heart</w:t>
      </w:r>
      <w:r w:rsidR="002A0166" w:rsidRPr="0072257A">
        <w:rPr>
          <w:b/>
          <w:color w:val="auto"/>
          <w:sz w:val="28"/>
          <w:szCs w:val="28"/>
        </w:rPr>
        <w:t xml:space="preserve"> </w:t>
      </w:r>
      <w:r w:rsidR="007D6F52" w:rsidRPr="0072257A">
        <w:rPr>
          <w:b/>
          <w:color w:val="auto"/>
          <w:sz w:val="28"/>
          <w:szCs w:val="28"/>
        </w:rPr>
        <w:t xml:space="preserve">(vs. 34 and 36) </w:t>
      </w:r>
      <w:r w:rsidR="002A0166" w:rsidRPr="0072257A">
        <w:rPr>
          <w:b/>
          <w:color w:val="auto"/>
          <w:sz w:val="28"/>
          <w:szCs w:val="28"/>
        </w:rPr>
        <w:t>and to do so in such a way as David learns from it.</w:t>
      </w:r>
    </w:p>
    <w:p w:rsidR="00D65100" w:rsidRPr="0072257A" w:rsidRDefault="00D65100" w:rsidP="0072257A">
      <w:pPr>
        <w:pStyle w:val="DefaultText"/>
        <w:jc w:val="both"/>
        <w:rPr>
          <w:color w:val="auto"/>
          <w:sz w:val="28"/>
          <w:szCs w:val="28"/>
        </w:rPr>
      </w:pPr>
    </w:p>
    <w:p w:rsidR="00D65100" w:rsidRPr="0072257A" w:rsidRDefault="005D39ED" w:rsidP="0072257A">
      <w:pPr>
        <w:pStyle w:val="DefaultText"/>
        <w:jc w:val="both"/>
        <w:rPr>
          <w:color w:val="auto"/>
          <w:sz w:val="28"/>
          <w:szCs w:val="28"/>
        </w:rPr>
      </w:pPr>
      <w:r w:rsidRPr="0072257A">
        <w:rPr>
          <w:b/>
          <w:color w:val="auto"/>
          <w:sz w:val="28"/>
          <w:szCs w:val="28"/>
        </w:rPr>
        <w:t xml:space="preserve">Verse 33 - </w:t>
      </w:r>
      <w:r w:rsidR="00BE47BA" w:rsidRPr="0072257A">
        <w:rPr>
          <w:b/>
          <w:color w:val="auto"/>
          <w:sz w:val="28"/>
          <w:szCs w:val="28"/>
        </w:rPr>
        <w:t>The way</w:t>
      </w:r>
      <w:r w:rsidR="00FE6A7C" w:rsidRPr="0072257A">
        <w:rPr>
          <w:b/>
          <w:color w:val="auto"/>
          <w:sz w:val="28"/>
          <w:szCs w:val="28"/>
        </w:rPr>
        <w:t xml:space="preserve"> of thy statutes</w:t>
      </w:r>
      <w:r w:rsidR="00BE47BA" w:rsidRPr="0072257A">
        <w:rPr>
          <w:b/>
          <w:color w:val="auto"/>
          <w:sz w:val="28"/>
          <w:szCs w:val="28"/>
        </w:rPr>
        <w:t xml:space="preserve"> </w:t>
      </w:r>
      <w:r w:rsidR="00BE47BA" w:rsidRPr="0072257A">
        <w:rPr>
          <w:color w:val="auto"/>
          <w:sz w:val="28"/>
          <w:szCs w:val="28"/>
        </w:rPr>
        <w:t xml:space="preserve">- </w:t>
      </w:r>
      <w:r w:rsidR="00D65100" w:rsidRPr="0072257A">
        <w:rPr>
          <w:color w:val="auto"/>
          <w:sz w:val="28"/>
          <w:szCs w:val="28"/>
        </w:rPr>
        <w:t xml:space="preserve">The Christian is faced with a multitude of ways - all but one lead to death.  One path leads to life; that is the way (path) of God's statutes – God’s Word.  </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b/>
          <w:color w:val="auto"/>
          <w:sz w:val="28"/>
          <w:szCs w:val="28"/>
        </w:rPr>
        <w:t>Note</w:t>
      </w:r>
      <w:r w:rsidRPr="0072257A">
        <w:rPr>
          <w:color w:val="auto"/>
          <w:sz w:val="28"/>
          <w:szCs w:val="28"/>
        </w:rPr>
        <w:t>:  Two things can be lea</w:t>
      </w:r>
      <w:r w:rsidR="00BE47BA" w:rsidRPr="0072257A">
        <w:rPr>
          <w:color w:val="auto"/>
          <w:sz w:val="28"/>
          <w:szCs w:val="28"/>
        </w:rPr>
        <w:t>rned from David's desire to be taught</w:t>
      </w:r>
      <w:r w:rsidRPr="0072257A">
        <w:rPr>
          <w:color w:val="auto"/>
          <w:sz w:val="28"/>
          <w:szCs w:val="28"/>
        </w:rPr>
        <w:t>:</w:t>
      </w:r>
    </w:p>
    <w:p w:rsidR="00FE6A7C" w:rsidRPr="0072257A" w:rsidRDefault="00FE6A7C" w:rsidP="0072257A">
      <w:pPr>
        <w:pStyle w:val="DefaultText"/>
        <w:jc w:val="both"/>
        <w:rPr>
          <w:b/>
          <w:color w:val="auto"/>
          <w:sz w:val="28"/>
          <w:szCs w:val="28"/>
        </w:rPr>
      </w:pPr>
    </w:p>
    <w:p w:rsidR="00881122" w:rsidRPr="0072257A" w:rsidRDefault="00881122" w:rsidP="0072257A">
      <w:pPr>
        <w:pStyle w:val="DefaultText"/>
        <w:jc w:val="both"/>
        <w:rPr>
          <w:color w:val="auto"/>
          <w:sz w:val="28"/>
          <w:szCs w:val="28"/>
        </w:rPr>
      </w:pPr>
      <w:r w:rsidRPr="0072257A">
        <w:rPr>
          <w:b/>
          <w:color w:val="auto"/>
          <w:sz w:val="28"/>
          <w:szCs w:val="28"/>
        </w:rPr>
        <w:t>First</w:t>
      </w:r>
      <w:r w:rsidRPr="0072257A">
        <w:rPr>
          <w:color w:val="auto"/>
          <w:sz w:val="28"/>
          <w:szCs w:val="28"/>
        </w:rPr>
        <w:t xml:space="preserve">: </w:t>
      </w:r>
      <w:r w:rsidR="00583F89" w:rsidRPr="0072257A">
        <w:rPr>
          <w:color w:val="auto"/>
          <w:sz w:val="28"/>
          <w:szCs w:val="28"/>
        </w:rPr>
        <w:t>David understand that n</w:t>
      </w:r>
      <w:r w:rsidR="00D65100" w:rsidRPr="0072257A">
        <w:rPr>
          <w:color w:val="auto"/>
          <w:sz w:val="28"/>
          <w:szCs w:val="28"/>
        </w:rPr>
        <w:t xml:space="preserve">o matter how experienced a believer becomes, he is never without </w:t>
      </w:r>
      <w:r w:rsidRPr="0072257A">
        <w:rPr>
          <w:color w:val="auto"/>
          <w:sz w:val="28"/>
          <w:szCs w:val="28"/>
        </w:rPr>
        <w:t xml:space="preserve">the </w:t>
      </w:r>
      <w:r w:rsidR="00D65100" w:rsidRPr="0072257A">
        <w:rPr>
          <w:color w:val="auto"/>
          <w:sz w:val="28"/>
          <w:szCs w:val="28"/>
        </w:rPr>
        <w:t>need for teaching from God’s word.</w:t>
      </w:r>
    </w:p>
    <w:p w:rsidR="00881122" w:rsidRPr="0072257A" w:rsidRDefault="00881122" w:rsidP="0072257A">
      <w:pPr>
        <w:pStyle w:val="DefaultText"/>
        <w:jc w:val="both"/>
        <w:rPr>
          <w:color w:val="auto"/>
          <w:sz w:val="28"/>
          <w:szCs w:val="28"/>
        </w:rPr>
      </w:pPr>
    </w:p>
    <w:p w:rsidR="00D65100" w:rsidRPr="0072257A" w:rsidRDefault="00881122" w:rsidP="0072257A">
      <w:pPr>
        <w:pStyle w:val="DefaultText"/>
        <w:jc w:val="both"/>
        <w:rPr>
          <w:color w:val="auto"/>
          <w:sz w:val="28"/>
          <w:szCs w:val="28"/>
        </w:rPr>
      </w:pPr>
      <w:r w:rsidRPr="0072257A">
        <w:rPr>
          <w:b/>
          <w:color w:val="auto"/>
          <w:sz w:val="28"/>
          <w:szCs w:val="28"/>
        </w:rPr>
        <w:t>Second</w:t>
      </w:r>
      <w:r w:rsidRPr="0072257A">
        <w:rPr>
          <w:color w:val="auto"/>
          <w:sz w:val="28"/>
          <w:szCs w:val="28"/>
        </w:rPr>
        <w:t xml:space="preserve">: </w:t>
      </w:r>
      <w:r w:rsidR="00583F89" w:rsidRPr="0072257A">
        <w:rPr>
          <w:color w:val="auto"/>
          <w:sz w:val="28"/>
          <w:szCs w:val="28"/>
        </w:rPr>
        <w:t>David understands that t</w:t>
      </w:r>
      <w:r w:rsidR="00D65100" w:rsidRPr="0072257A">
        <w:rPr>
          <w:color w:val="auto"/>
          <w:sz w:val="28"/>
          <w:szCs w:val="28"/>
        </w:rPr>
        <w:t>he Lord God Alm</w:t>
      </w:r>
      <w:r w:rsidRPr="0072257A">
        <w:rPr>
          <w:color w:val="auto"/>
          <w:sz w:val="28"/>
          <w:szCs w:val="28"/>
        </w:rPr>
        <w:t>ighty will condescend to teach H</w:t>
      </w:r>
      <w:r w:rsidR="00D65100" w:rsidRPr="0072257A">
        <w:rPr>
          <w:color w:val="auto"/>
          <w:sz w:val="28"/>
          <w:szCs w:val="28"/>
        </w:rPr>
        <w:t xml:space="preserve">is children. </w:t>
      </w:r>
    </w:p>
    <w:p w:rsidR="00A33C58" w:rsidRPr="0072257A" w:rsidRDefault="00A33C58" w:rsidP="0072257A">
      <w:pPr>
        <w:pStyle w:val="DefaultText"/>
        <w:jc w:val="both"/>
        <w:rPr>
          <w:color w:val="auto"/>
          <w:sz w:val="28"/>
          <w:szCs w:val="28"/>
        </w:rPr>
      </w:pPr>
    </w:p>
    <w:p w:rsidR="00A33C58" w:rsidRPr="0072257A" w:rsidRDefault="00A33C58" w:rsidP="0072257A">
      <w:pPr>
        <w:pStyle w:val="DefaultText"/>
        <w:jc w:val="both"/>
        <w:rPr>
          <w:color w:val="auto"/>
          <w:sz w:val="28"/>
          <w:szCs w:val="28"/>
        </w:rPr>
      </w:pPr>
      <w:r w:rsidRPr="0072257A">
        <w:rPr>
          <w:color w:val="auto"/>
          <w:sz w:val="28"/>
          <w:szCs w:val="28"/>
        </w:rPr>
        <w:t>This is not the first time David makes this request:</w:t>
      </w:r>
    </w:p>
    <w:p w:rsidR="00A33C58" w:rsidRPr="0072257A" w:rsidRDefault="00A33C58" w:rsidP="0072257A">
      <w:pPr>
        <w:pStyle w:val="DefaultText"/>
        <w:jc w:val="both"/>
        <w:rPr>
          <w:color w:val="auto"/>
          <w:sz w:val="28"/>
          <w:szCs w:val="28"/>
        </w:rPr>
      </w:pPr>
    </w:p>
    <w:p w:rsidR="00A33C58" w:rsidRPr="0072257A" w:rsidRDefault="00A33C58" w:rsidP="0072257A">
      <w:pPr>
        <w:pStyle w:val="DefaultText"/>
        <w:jc w:val="both"/>
        <w:rPr>
          <w:color w:val="auto"/>
          <w:sz w:val="28"/>
          <w:szCs w:val="28"/>
        </w:rPr>
      </w:pPr>
      <w:r w:rsidRPr="0072257A">
        <w:rPr>
          <w:b/>
          <w:bCs/>
          <w:color w:val="auto"/>
          <w:sz w:val="28"/>
          <w:szCs w:val="28"/>
        </w:rPr>
        <w:lastRenderedPageBreak/>
        <w:t>Psa</w:t>
      </w:r>
      <w:r w:rsidR="00AE4124" w:rsidRPr="0072257A">
        <w:rPr>
          <w:b/>
          <w:bCs/>
          <w:color w:val="auto"/>
          <w:sz w:val="28"/>
          <w:szCs w:val="28"/>
        </w:rPr>
        <w:t>lm</w:t>
      </w:r>
      <w:r w:rsidRPr="0072257A">
        <w:rPr>
          <w:b/>
          <w:bCs/>
          <w:color w:val="auto"/>
          <w:sz w:val="28"/>
          <w:szCs w:val="28"/>
        </w:rPr>
        <w:t xml:space="preserve"> 119:12, 26-27 – </w:t>
      </w:r>
      <w:r w:rsidR="00FA6C52" w:rsidRPr="0072257A">
        <w:rPr>
          <w:b/>
          <w:bCs/>
          <w:color w:val="auto"/>
          <w:sz w:val="28"/>
          <w:szCs w:val="28"/>
        </w:rPr>
        <w:t>“</w:t>
      </w:r>
      <w:r w:rsidRPr="0072257A">
        <w:rPr>
          <w:color w:val="auto"/>
          <w:sz w:val="28"/>
          <w:szCs w:val="28"/>
        </w:rPr>
        <w:t xml:space="preserve">(12) Blessed </w:t>
      </w:r>
      <w:r w:rsidRPr="0072257A">
        <w:rPr>
          <w:iCs/>
          <w:color w:val="auto"/>
          <w:sz w:val="28"/>
          <w:szCs w:val="28"/>
        </w:rPr>
        <w:t>art</w:t>
      </w:r>
      <w:r w:rsidRPr="0072257A">
        <w:rPr>
          <w:color w:val="auto"/>
          <w:sz w:val="28"/>
          <w:szCs w:val="28"/>
        </w:rPr>
        <w:t xml:space="preserve"> thou</w:t>
      </w:r>
      <w:r w:rsidR="0003191A" w:rsidRPr="0072257A">
        <w:rPr>
          <w:color w:val="auto"/>
          <w:sz w:val="28"/>
          <w:szCs w:val="28"/>
        </w:rPr>
        <w:t xml:space="preserve">, O LORD: </w:t>
      </w:r>
      <w:r w:rsidR="0003191A" w:rsidRPr="0072257A">
        <w:rPr>
          <w:b/>
          <w:color w:val="auto"/>
          <w:sz w:val="28"/>
          <w:szCs w:val="28"/>
        </w:rPr>
        <w:t>teach me</w:t>
      </w:r>
      <w:r w:rsidR="0003191A" w:rsidRPr="0072257A">
        <w:rPr>
          <w:color w:val="auto"/>
          <w:sz w:val="28"/>
          <w:szCs w:val="28"/>
        </w:rPr>
        <w:t xml:space="preserve"> thy statutes … </w:t>
      </w:r>
      <w:r w:rsidRPr="0072257A">
        <w:rPr>
          <w:color w:val="auto"/>
          <w:sz w:val="28"/>
          <w:szCs w:val="28"/>
        </w:rPr>
        <w:t xml:space="preserve">(26) I have declared my ways, and thou heardest me: </w:t>
      </w:r>
      <w:r w:rsidRPr="0072257A">
        <w:rPr>
          <w:b/>
          <w:color w:val="auto"/>
          <w:sz w:val="28"/>
          <w:szCs w:val="28"/>
        </w:rPr>
        <w:t>teach me</w:t>
      </w:r>
      <w:r w:rsidRPr="0072257A">
        <w:rPr>
          <w:color w:val="auto"/>
          <w:sz w:val="28"/>
          <w:szCs w:val="28"/>
        </w:rPr>
        <w:t xml:space="preserve"> thy statutes. (27) </w:t>
      </w:r>
      <w:r w:rsidRPr="0072257A">
        <w:rPr>
          <w:b/>
          <w:color w:val="auto"/>
          <w:sz w:val="28"/>
          <w:szCs w:val="28"/>
        </w:rPr>
        <w:t xml:space="preserve">Make me to understand </w:t>
      </w:r>
      <w:r w:rsidRPr="0072257A">
        <w:rPr>
          <w:color w:val="auto"/>
          <w:sz w:val="28"/>
          <w:szCs w:val="28"/>
        </w:rPr>
        <w:t>the way of thy precepts: so shall I talk of thy wondrous works.</w:t>
      </w:r>
      <w:r w:rsidR="00FA6C52" w:rsidRPr="0072257A">
        <w:rPr>
          <w:color w:val="auto"/>
          <w:sz w:val="28"/>
          <w:szCs w:val="28"/>
        </w:rPr>
        <w:t>”</w:t>
      </w:r>
    </w:p>
    <w:p w:rsidR="0003191A" w:rsidRPr="0072257A" w:rsidRDefault="0003191A" w:rsidP="0072257A">
      <w:pPr>
        <w:pStyle w:val="DefaultText"/>
        <w:jc w:val="both"/>
        <w:rPr>
          <w:color w:val="auto"/>
          <w:sz w:val="28"/>
          <w:szCs w:val="28"/>
        </w:rPr>
      </w:pPr>
    </w:p>
    <w:p w:rsidR="0003191A" w:rsidRPr="0072257A" w:rsidRDefault="0003191A" w:rsidP="0072257A">
      <w:pPr>
        <w:pStyle w:val="DefaultText"/>
        <w:jc w:val="both"/>
        <w:rPr>
          <w:color w:val="auto"/>
          <w:sz w:val="28"/>
          <w:szCs w:val="28"/>
        </w:rPr>
      </w:pPr>
      <w:r w:rsidRPr="0072257A">
        <w:rPr>
          <w:color w:val="auto"/>
          <w:sz w:val="28"/>
          <w:szCs w:val="28"/>
        </w:rPr>
        <w:t xml:space="preserve">David knows that God alone can teach a sinner </w:t>
      </w:r>
      <w:r w:rsidR="00583F89" w:rsidRPr="0072257A">
        <w:rPr>
          <w:color w:val="auto"/>
          <w:sz w:val="28"/>
          <w:szCs w:val="28"/>
        </w:rPr>
        <w:t>and God alone can teach</w:t>
      </w:r>
      <w:r w:rsidRPr="0072257A">
        <w:rPr>
          <w:color w:val="auto"/>
          <w:sz w:val="28"/>
          <w:szCs w:val="28"/>
        </w:rPr>
        <w:t xml:space="preserve"> a Christian the true way of life.</w:t>
      </w:r>
    </w:p>
    <w:p w:rsidR="0003191A" w:rsidRPr="0072257A" w:rsidRDefault="0003191A" w:rsidP="0072257A">
      <w:pPr>
        <w:pStyle w:val="DefaultText"/>
        <w:jc w:val="both"/>
        <w:rPr>
          <w:color w:val="auto"/>
          <w:sz w:val="28"/>
          <w:szCs w:val="28"/>
        </w:rPr>
      </w:pPr>
    </w:p>
    <w:p w:rsidR="0003191A" w:rsidRPr="0072257A" w:rsidRDefault="0003191A" w:rsidP="0072257A">
      <w:pPr>
        <w:pStyle w:val="DefaultText"/>
        <w:jc w:val="both"/>
        <w:rPr>
          <w:color w:val="auto"/>
          <w:sz w:val="28"/>
          <w:szCs w:val="28"/>
        </w:rPr>
      </w:pPr>
      <w:r w:rsidRPr="0072257A">
        <w:rPr>
          <w:b/>
          <w:bCs/>
          <w:color w:val="auto"/>
          <w:sz w:val="28"/>
          <w:szCs w:val="28"/>
        </w:rPr>
        <w:t>John 6:45</w:t>
      </w:r>
      <w:r w:rsidRPr="0072257A">
        <w:rPr>
          <w:color w:val="auto"/>
          <w:sz w:val="28"/>
          <w:szCs w:val="28"/>
        </w:rPr>
        <w:t xml:space="preserve"> – </w:t>
      </w:r>
      <w:r w:rsidR="00FA6C52" w:rsidRPr="0072257A">
        <w:rPr>
          <w:color w:val="auto"/>
          <w:sz w:val="28"/>
          <w:szCs w:val="28"/>
        </w:rPr>
        <w:t>“</w:t>
      </w:r>
      <w:r w:rsidRPr="0072257A">
        <w:rPr>
          <w:color w:val="auto"/>
          <w:sz w:val="28"/>
          <w:szCs w:val="28"/>
        </w:rPr>
        <w:t>It is written in the prophets, And they shall be all taught of God. Every man therefore that hath heard, and hath learned of the Father, cometh unto me.</w:t>
      </w:r>
      <w:r w:rsidR="00FA6C52" w:rsidRPr="0072257A">
        <w:rPr>
          <w:color w:val="auto"/>
          <w:sz w:val="28"/>
          <w:szCs w:val="28"/>
        </w:rPr>
        <w:t>”</w:t>
      </w:r>
    </w:p>
    <w:p w:rsidR="0003191A" w:rsidRPr="0072257A" w:rsidRDefault="0003191A" w:rsidP="0072257A">
      <w:pPr>
        <w:pStyle w:val="DefaultText"/>
        <w:jc w:val="both"/>
        <w:rPr>
          <w:color w:val="auto"/>
          <w:sz w:val="28"/>
          <w:szCs w:val="28"/>
        </w:rPr>
      </w:pPr>
    </w:p>
    <w:p w:rsidR="0003191A" w:rsidRPr="0072257A" w:rsidRDefault="0003191A" w:rsidP="0072257A">
      <w:pPr>
        <w:pStyle w:val="DefaultText"/>
        <w:jc w:val="both"/>
        <w:rPr>
          <w:color w:val="auto"/>
          <w:sz w:val="28"/>
          <w:szCs w:val="28"/>
        </w:rPr>
      </w:pPr>
      <w:r w:rsidRPr="0072257A">
        <w:rPr>
          <w:b/>
          <w:bCs/>
          <w:color w:val="auto"/>
          <w:sz w:val="28"/>
          <w:szCs w:val="28"/>
        </w:rPr>
        <w:t>Hebrews 10:16</w:t>
      </w:r>
      <w:r w:rsidRPr="0072257A">
        <w:rPr>
          <w:color w:val="auto"/>
          <w:sz w:val="28"/>
          <w:szCs w:val="28"/>
        </w:rPr>
        <w:t xml:space="preserve"> – </w:t>
      </w:r>
      <w:r w:rsidR="00FA6C52" w:rsidRPr="0072257A">
        <w:rPr>
          <w:color w:val="auto"/>
          <w:sz w:val="28"/>
          <w:szCs w:val="28"/>
        </w:rPr>
        <w:t>“</w:t>
      </w:r>
      <w:r w:rsidRPr="0072257A">
        <w:rPr>
          <w:color w:val="auto"/>
          <w:sz w:val="28"/>
          <w:szCs w:val="28"/>
        </w:rPr>
        <w:t xml:space="preserve">This </w:t>
      </w:r>
      <w:r w:rsidRPr="0072257A">
        <w:rPr>
          <w:iCs/>
          <w:color w:val="auto"/>
          <w:sz w:val="28"/>
          <w:szCs w:val="28"/>
        </w:rPr>
        <w:t>is</w:t>
      </w:r>
      <w:r w:rsidRPr="0072257A">
        <w:rPr>
          <w:color w:val="auto"/>
          <w:sz w:val="28"/>
          <w:szCs w:val="28"/>
        </w:rPr>
        <w:t xml:space="preserve"> the covenant that I will make with them after those days, saith the Lord, I will put my laws into their hearts, and in their minds will I write them;</w:t>
      </w:r>
      <w:r w:rsidR="00FA6C52" w:rsidRPr="0072257A">
        <w:rPr>
          <w:color w:val="auto"/>
          <w:sz w:val="28"/>
          <w:szCs w:val="28"/>
        </w:rPr>
        <w:t>”</w:t>
      </w:r>
    </w:p>
    <w:p w:rsidR="0003191A" w:rsidRPr="0072257A" w:rsidRDefault="0003191A" w:rsidP="0072257A">
      <w:pPr>
        <w:pStyle w:val="DefaultText"/>
        <w:jc w:val="both"/>
        <w:rPr>
          <w:color w:val="auto"/>
          <w:sz w:val="28"/>
          <w:szCs w:val="28"/>
        </w:rPr>
      </w:pPr>
    </w:p>
    <w:p w:rsidR="00D65100" w:rsidRPr="0072257A" w:rsidRDefault="00630EBE" w:rsidP="0072257A">
      <w:pPr>
        <w:pStyle w:val="DefaultText"/>
        <w:jc w:val="both"/>
        <w:rPr>
          <w:b/>
          <w:color w:val="auto"/>
          <w:sz w:val="28"/>
          <w:szCs w:val="28"/>
        </w:rPr>
      </w:pPr>
      <w:r>
        <w:rPr>
          <w:b/>
          <w:color w:val="auto"/>
          <w:sz w:val="28"/>
          <w:szCs w:val="28"/>
        </w:rPr>
        <w:t xml:space="preserve">Verse 33 - </w:t>
      </w:r>
      <w:r w:rsidR="00D65100" w:rsidRPr="0072257A">
        <w:rPr>
          <w:b/>
          <w:color w:val="auto"/>
          <w:sz w:val="28"/>
          <w:szCs w:val="28"/>
        </w:rPr>
        <w:t>And I shall keep it unto the end:</w:t>
      </w:r>
    </w:p>
    <w:p w:rsidR="00D45D39" w:rsidRPr="0072257A" w:rsidRDefault="00D45D39"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color w:val="auto"/>
          <w:sz w:val="28"/>
          <w:szCs w:val="28"/>
        </w:rPr>
        <w:t xml:space="preserve">David </w:t>
      </w:r>
      <w:r w:rsidR="00126B88" w:rsidRPr="0072257A">
        <w:rPr>
          <w:color w:val="auto"/>
          <w:sz w:val="28"/>
          <w:szCs w:val="28"/>
        </w:rPr>
        <w:t xml:space="preserve">also </w:t>
      </w:r>
      <w:r w:rsidRPr="0072257A">
        <w:rPr>
          <w:color w:val="auto"/>
          <w:sz w:val="28"/>
          <w:szCs w:val="28"/>
        </w:rPr>
        <w:t xml:space="preserve">knows and confesses that if God is active in teaching him, he will persevere </w:t>
      </w:r>
      <w:r w:rsidR="00126B88" w:rsidRPr="0072257A">
        <w:rPr>
          <w:color w:val="auto"/>
          <w:sz w:val="28"/>
          <w:szCs w:val="28"/>
        </w:rPr>
        <w:t xml:space="preserve">in true Christianity </w:t>
      </w:r>
      <w:r w:rsidRPr="0072257A">
        <w:rPr>
          <w:color w:val="auto"/>
          <w:sz w:val="28"/>
          <w:szCs w:val="28"/>
        </w:rPr>
        <w:t>to the end of his life.  He is trusting in God’s grace to cause him continue to the end.</w:t>
      </w:r>
      <w:r w:rsidR="00583F89" w:rsidRPr="0072257A">
        <w:rPr>
          <w:color w:val="auto"/>
          <w:sz w:val="28"/>
          <w:szCs w:val="28"/>
        </w:rPr>
        <w:t xml:space="preserve"> This is not self-determination but biblical confidence in the grace of God.</w:t>
      </w:r>
    </w:p>
    <w:p w:rsidR="00EC1FBD" w:rsidRPr="0072257A" w:rsidRDefault="00EC1FBD" w:rsidP="0072257A">
      <w:pPr>
        <w:pStyle w:val="DefaultText"/>
        <w:jc w:val="both"/>
        <w:rPr>
          <w:color w:val="auto"/>
          <w:sz w:val="28"/>
          <w:szCs w:val="28"/>
        </w:rPr>
      </w:pPr>
    </w:p>
    <w:p w:rsidR="00EC1FBD" w:rsidRPr="0072257A" w:rsidRDefault="00EC1FBD" w:rsidP="0072257A">
      <w:pPr>
        <w:autoSpaceDE w:val="0"/>
        <w:autoSpaceDN w:val="0"/>
        <w:adjustRightInd w:val="0"/>
        <w:jc w:val="both"/>
        <w:rPr>
          <w:kern w:val="0"/>
          <w:sz w:val="28"/>
          <w:szCs w:val="28"/>
        </w:rPr>
      </w:pPr>
      <w:r w:rsidRPr="0072257A">
        <w:rPr>
          <w:b/>
          <w:bCs/>
          <w:kern w:val="0"/>
          <w:sz w:val="28"/>
          <w:szCs w:val="28"/>
        </w:rPr>
        <w:t>John 6:</w:t>
      </w:r>
      <w:r w:rsidR="00C23A1A" w:rsidRPr="0072257A">
        <w:rPr>
          <w:b/>
          <w:bCs/>
          <w:kern w:val="0"/>
          <w:sz w:val="28"/>
          <w:szCs w:val="28"/>
        </w:rPr>
        <w:t xml:space="preserve">44-45 and </w:t>
      </w:r>
      <w:r w:rsidRPr="0072257A">
        <w:rPr>
          <w:b/>
          <w:bCs/>
          <w:kern w:val="0"/>
          <w:sz w:val="28"/>
          <w:szCs w:val="28"/>
        </w:rPr>
        <w:t>65-69</w:t>
      </w:r>
      <w:r w:rsidRPr="0072257A">
        <w:rPr>
          <w:kern w:val="0"/>
          <w:sz w:val="28"/>
          <w:szCs w:val="28"/>
        </w:rPr>
        <w:t xml:space="preserve"> – </w:t>
      </w:r>
      <w:r w:rsidR="00FA6C52" w:rsidRPr="0072257A">
        <w:rPr>
          <w:kern w:val="0"/>
          <w:sz w:val="28"/>
          <w:szCs w:val="28"/>
        </w:rPr>
        <w:t>“</w:t>
      </w:r>
      <w:r w:rsidR="00C23A1A" w:rsidRPr="0072257A">
        <w:rPr>
          <w:kern w:val="0"/>
          <w:sz w:val="28"/>
          <w:szCs w:val="28"/>
        </w:rPr>
        <w:t>(44) No man can come to me, except the Father which hath sent me draw him: and I will raise him up at the last day. (45) It is written in the prophets, And the</w:t>
      </w:r>
      <w:r w:rsidR="00C23A1A" w:rsidRPr="0072257A">
        <w:rPr>
          <w:b/>
          <w:kern w:val="0"/>
          <w:sz w:val="28"/>
          <w:szCs w:val="28"/>
        </w:rPr>
        <w:t>y shall be all taught of God</w:t>
      </w:r>
      <w:r w:rsidR="00C23A1A" w:rsidRPr="0072257A">
        <w:rPr>
          <w:kern w:val="0"/>
          <w:sz w:val="28"/>
          <w:szCs w:val="28"/>
        </w:rPr>
        <w:t xml:space="preserve">. </w:t>
      </w:r>
      <w:r w:rsidR="00C23A1A" w:rsidRPr="0072257A">
        <w:rPr>
          <w:b/>
          <w:kern w:val="0"/>
          <w:sz w:val="28"/>
          <w:szCs w:val="28"/>
        </w:rPr>
        <w:t>Every man therefore that hath heard, and hath learned of the Father, cometh unto me</w:t>
      </w:r>
      <w:r w:rsidR="00C23A1A" w:rsidRPr="0072257A">
        <w:rPr>
          <w:kern w:val="0"/>
          <w:sz w:val="28"/>
          <w:szCs w:val="28"/>
        </w:rPr>
        <w:t xml:space="preserve"> … </w:t>
      </w:r>
      <w:r w:rsidRPr="0072257A">
        <w:rPr>
          <w:kern w:val="0"/>
          <w:sz w:val="28"/>
          <w:szCs w:val="28"/>
        </w:rPr>
        <w:t xml:space="preserve">(65) And he said, Therefore said I unto you, that no man can come unto me, </w:t>
      </w:r>
      <w:r w:rsidRPr="0072257A">
        <w:rPr>
          <w:b/>
          <w:kern w:val="0"/>
          <w:sz w:val="28"/>
          <w:szCs w:val="28"/>
        </w:rPr>
        <w:t>except it were given unto him of my Father</w:t>
      </w:r>
      <w:r w:rsidRPr="0072257A">
        <w:rPr>
          <w:kern w:val="0"/>
          <w:sz w:val="28"/>
          <w:szCs w:val="28"/>
        </w:rPr>
        <w:t xml:space="preserve">. (66) From that </w:t>
      </w:r>
      <w:r w:rsidRPr="0072257A">
        <w:rPr>
          <w:iCs/>
          <w:kern w:val="0"/>
          <w:sz w:val="28"/>
          <w:szCs w:val="28"/>
        </w:rPr>
        <w:t>time</w:t>
      </w:r>
      <w:r w:rsidRPr="0072257A">
        <w:rPr>
          <w:kern w:val="0"/>
          <w:sz w:val="28"/>
          <w:szCs w:val="28"/>
        </w:rPr>
        <w:t xml:space="preserve"> many of his disciples went back, and walked no more with him. (67) Then said Jesus unto the twelve, Will ye also go away? (68) Then Simon Peter answered him, </w:t>
      </w:r>
      <w:r w:rsidRPr="0072257A">
        <w:rPr>
          <w:b/>
          <w:kern w:val="0"/>
          <w:sz w:val="28"/>
          <w:szCs w:val="28"/>
        </w:rPr>
        <w:t>Lord, to whom shall we go?</w:t>
      </w:r>
      <w:r w:rsidRPr="0072257A">
        <w:rPr>
          <w:kern w:val="0"/>
          <w:sz w:val="28"/>
          <w:szCs w:val="28"/>
        </w:rPr>
        <w:t xml:space="preserve"> thou hast the words of eternal life. (69) And we believe and are sure that thou art that Christ, the Son of the living God.</w:t>
      </w:r>
      <w:r w:rsidR="00FA6C52" w:rsidRPr="0072257A">
        <w:rPr>
          <w:kern w:val="0"/>
          <w:sz w:val="28"/>
          <w:szCs w:val="28"/>
        </w:rPr>
        <w:t>”</w:t>
      </w:r>
    </w:p>
    <w:p w:rsidR="001249D2" w:rsidRPr="0072257A" w:rsidRDefault="001249D2" w:rsidP="0072257A">
      <w:pPr>
        <w:autoSpaceDE w:val="0"/>
        <w:autoSpaceDN w:val="0"/>
        <w:adjustRightInd w:val="0"/>
        <w:jc w:val="both"/>
        <w:rPr>
          <w:kern w:val="0"/>
          <w:sz w:val="28"/>
          <w:szCs w:val="28"/>
        </w:rPr>
      </w:pPr>
    </w:p>
    <w:p w:rsidR="001249D2" w:rsidRPr="0072257A" w:rsidRDefault="001249D2" w:rsidP="0072257A">
      <w:pPr>
        <w:autoSpaceDE w:val="0"/>
        <w:autoSpaceDN w:val="0"/>
        <w:adjustRightInd w:val="0"/>
        <w:jc w:val="both"/>
        <w:rPr>
          <w:kern w:val="0"/>
          <w:sz w:val="28"/>
          <w:szCs w:val="28"/>
        </w:rPr>
      </w:pPr>
      <w:r w:rsidRPr="0072257A">
        <w:rPr>
          <w:b/>
          <w:kern w:val="0"/>
          <w:sz w:val="28"/>
          <w:szCs w:val="28"/>
        </w:rPr>
        <w:t>Note</w:t>
      </w:r>
      <w:r w:rsidRPr="0072257A">
        <w:rPr>
          <w:kern w:val="0"/>
          <w:sz w:val="28"/>
          <w:szCs w:val="28"/>
        </w:rPr>
        <w:t>:  Peter’s testimony indicates that he has been taught of God and therefore perseveres in the truth of God based upon God having put the truth in his heart.</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b/>
          <w:color w:val="auto"/>
          <w:sz w:val="28"/>
          <w:szCs w:val="28"/>
        </w:rPr>
        <w:t>Verse 34 - Give me understanding:</w:t>
      </w:r>
      <w:r w:rsidR="00EC1FBD" w:rsidRPr="0072257A">
        <w:rPr>
          <w:color w:val="auto"/>
          <w:sz w:val="28"/>
          <w:szCs w:val="28"/>
        </w:rPr>
        <w:t xml:space="preserve">  -</w:t>
      </w:r>
      <w:r w:rsidRPr="0072257A">
        <w:rPr>
          <w:color w:val="auto"/>
          <w:sz w:val="28"/>
          <w:szCs w:val="28"/>
        </w:rPr>
        <w:t xml:space="preserve"> Give me </w:t>
      </w:r>
      <w:r w:rsidR="00EC1FBD" w:rsidRPr="0072257A">
        <w:rPr>
          <w:color w:val="auto"/>
          <w:sz w:val="28"/>
          <w:szCs w:val="28"/>
        </w:rPr>
        <w:t xml:space="preserve">the </w:t>
      </w:r>
      <w:r w:rsidRPr="0072257A">
        <w:rPr>
          <w:b/>
          <w:color w:val="auto"/>
          <w:sz w:val="28"/>
          <w:szCs w:val="28"/>
        </w:rPr>
        <w:t xml:space="preserve">mental </w:t>
      </w:r>
      <w:r w:rsidR="00EC1FBD" w:rsidRPr="0072257A">
        <w:rPr>
          <w:b/>
          <w:color w:val="auto"/>
          <w:sz w:val="28"/>
          <w:szCs w:val="28"/>
        </w:rPr>
        <w:t>ability</w:t>
      </w:r>
      <w:r w:rsidR="00EC1FBD" w:rsidRPr="0072257A">
        <w:rPr>
          <w:color w:val="auto"/>
          <w:sz w:val="28"/>
          <w:szCs w:val="28"/>
        </w:rPr>
        <w:t xml:space="preserve"> to comprehend your Word</w:t>
      </w:r>
      <w:r w:rsidRPr="0072257A">
        <w:rPr>
          <w:color w:val="auto"/>
          <w:sz w:val="28"/>
          <w:szCs w:val="28"/>
        </w:rPr>
        <w:t xml:space="preserve">.  Give me </w:t>
      </w:r>
      <w:r w:rsidRPr="0072257A">
        <w:rPr>
          <w:b/>
          <w:color w:val="auto"/>
          <w:sz w:val="28"/>
          <w:szCs w:val="28"/>
        </w:rPr>
        <w:t>discernment</w:t>
      </w:r>
      <w:r w:rsidRPr="0072257A">
        <w:rPr>
          <w:color w:val="auto"/>
          <w:sz w:val="28"/>
          <w:szCs w:val="28"/>
        </w:rPr>
        <w:t xml:space="preserve">.  Give me a </w:t>
      </w:r>
      <w:r w:rsidRPr="0072257A">
        <w:rPr>
          <w:b/>
          <w:color w:val="auto"/>
          <w:sz w:val="28"/>
          <w:szCs w:val="28"/>
        </w:rPr>
        <w:t>spiritual perception</w:t>
      </w:r>
      <w:r w:rsidRPr="0072257A">
        <w:rPr>
          <w:color w:val="auto"/>
          <w:sz w:val="28"/>
          <w:szCs w:val="28"/>
        </w:rPr>
        <w:t>.</w:t>
      </w:r>
    </w:p>
    <w:p w:rsidR="000179F2" w:rsidRPr="0072257A" w:rsidRDefault="000179F2" w:rsidP="0072257A">
      <w:pPr>
        <w:pStyle w:val="DefaultText"/>
        <w:jc w:val="both"/>
        <w:rPr>
          <w:color w:val="auto"/>
          <w:sz w:val="28"/>
          <w:szCs w:val="28"/>
        </w:rPr>
      </w:pPr>
    </w:p>
    <w:p w:rsidR="001249D2" w:rsidRPr="0072257A" w:rsidRDefault="001249D2" w:rsidP="0072257A">
      <w:pPr>
        <w:pStyle w:val="DefaultText"/>
        <w:jc w:val="both"/>
        <w:rPr>
          <w:color w:val="auto"/>
          <w:sz w:val="28"/>
          <w:szCs w:val="28"/>
        </w:rPr>
      </w:pPr>
      <w:r w:rsidRPr="0072257A">
        <w:rPr>
          <w:color w:val="auto"/>
          <w:sz w:val="28"/>
          <w:szCs w:val="28"/>
        </w:rPr>
        <w:t>Give me the ability to rightly divide the truth of God’s word (</w:t>
      </w:r>
      <w:r w:rsidRPr="0072257A">
        <w:rPr>
          <w:b/>
          <w:color w:val="auto"/>
          <w:sz w:val="28"/>
          <w:szCs w:val="28"/>
        </w:rPr>
        <w:t>II Timothy 2:15</w:t>
      </w:r>
      <w:r w:rsidRPr="0072257A">
        <w:rPr>
          <w:color w:val="auto"/>
          <w:sz w:val="28"/>
          <w:szCs w:val="28"/>
        </w:rPr>
        <w:t>).</w:t>
      </w:r>
    </w:p>
    <w:p w:rsidR="000179F2" w:rsidRPr="0072257A" w:rsidRDefault="000179F2" w:rsidP="0072257A">
      <w:pPr>
        <w:pStyle w:val="DefaultText"/>
        <w:jc w:val="both"/>
        <w:rPr>
          <w:color w:val="auto"/>
          <w:sz w:val="28"/>
          <w:szCs w:val="28"/>
        </w:rPr>
      </w:pPr>
      <w:r w:rsidRPr="0072257A">
        <w:rPr>
          <w:b/>
          <w:color w:val="auto"/>
          <w:sz w:val="28"/>
          <w:szCs w:val="28"/>
        </w:rPr>
        <w:lastRenderedPageBreak/>
        <w:t>I Corinthians 2:</w:t>
      </w:r>
      <w:r w:rsidRPr="0072257A">
        <w:rPr>
          <w:b/>
          <w:bCs/>
          <w:color w:val="auto"/>
          <w:sz w:val="28"/>
          <w:szCs w:val="28"/>
        </w:rPr>
        <w:t>14</w:t>
      </w:r>
      <w:r w:rsidRPr="0072257A">
        <w:rPr>
          <w:bCs/>
          <w:color w:val="auto"/>
          <w:sz w:val="28"/>
          <w:szCs w:val="28"/>
        </w:rPr>
        <w:t xml:space="preserve"> – </w:t>
      </w:r>
      <w:r w:rsidR="00FA6C52" w:rsidRPr="0072257A">
        <w:rPr>
          <w:bCs/>
          <w:color w:val="auto"/>
          <w:sz w:val="28"/>
          <w:szCs w:val="28"/>
        </w:rPr>
        <w:t>“</w:t>
      </w:r>
      <w:r w:rsidRPr="0072257A">
        <w:rPr>
          <w:color w:val="auto"/>
          <w:sz w:val="28"/>
          <w:szCs w:val="28"/>
        </w:rPr>
        <w:t xml:space="preserve">But the natural man receiveth not the things of the Spirit of God: for they are foolishness unto him: neither can he know </w:t>
      </w:r>
      <w:r w:rsidRPr="0072257A">
        <w:rPr>
          <w:iCs/>
          <w:color w:val="auto"/>
          <w:sz w:val="28"/>
          <w:szCs w:val="28"/>
        </w:rPr>
        <w:t>them,</w:t>
      </w:r>
      <w:r w:rsidRPr="0072257A">
        <w:rPr>
          <w:color w:val="auto"/>
          <w:sz w:val="28"/>
          <w:szCs w:val="28"/>
        </w:rPr>
        <w:t xml:space="preserve"> because they are spiritually discerned.</w:t>
      </w:r>
      <w:r w:rsidR="00FA6C52" w:rsidRPr="0072257A">
        <w:rPr>
          <w:color w:val="auto"/>
          <w:sz w:val="28"/>
          <w:szCs w:val="28"/>
        </w:rPr>
        <w:t>”</w:t>
      </w:r>
    </w:p>
    <w:p w:rsidR="000179F2" w:rsidRPr="0072257A" w:rsidRDefault="000179F2" w:rsidP="0072257A">
      <w:pPr>
        <w:pStyle w:val="DefaultText"/>
        <w:jc w:val="both"/>
        <w:rPr>
          <w:color w:val="auto"/>
          <w:sz w:val="28"/>
          <w:szCs w:val="28"/>
        </w:rPr>
      </w:pPr>
    </w:p>
    <w:p w:rsidR="000179F2" w:rsidRPr="0072257A" w:rsidRDefault="000179F2" w:rsidP="0072257A">
      <w:pPr>
        <w:pStyle w:val="DefaultText"/>
        <w:jc w:val="both"/>
        <w:rPr>
          <w:color w:val="auto"/>
          <w:sz w:val="28"/>
          <w:szCs w:val="28"/>
        </w:rPr>
      </w:pPr>
      <w:r w:rsidRPr="0072257A">
        <w:rPr>
          <w:color w:val="auto"/>
          <w:sz w:val="28"/>
          <w:szCs w:val="28"/>
        </w:rPr>
        <w:t>The spiritual word of God can only be known as we are taught by the Spirit of God.  Without God’s teaching – we can learn nothing of Him.  He must reveal Himself and His Truth to us.</w:t>
      </w:r>
    </w:p>
    <w:p w:rsidR="000179F2" w:rsidRPr="0072257A" w:rsidRDefault="000179F2" w:rsidP="0072257A">
      <w:pPr>
        <w:pStyle w:val="DefaultText"/>
        <w:jc w:val="both"/>
        <w:rPr>
          <w:color w:val="auto"/>
          <w:sz w:val="28"/>
          <w:szCs w:val="28"/>
        </w:rPr>
      </w:pPr>
    </w:p>
    <w:p w:rsidR="000179F2" w:rsidRPr="0072257A" w:rsidRDefault="000179F2" w:rsidP="0072257A">
      <w:pPr>
        <w:pStyle w:val="DefaultText"/>
        <w:jc w:val="both"/>
        <w:rPr>
          <w:color w:val="auto"/>
          <w:sz w:val="28"/>
          <w:szCs w:val="28"/>
        </w:rPr>
      </w:pPr>
      <w:r w:rsidRPr="0072257A">
        <w:rPr>
          <w:b/>
          <w:bCs/>
          <w:color w:val="auto"/>
          <w:sz w:val="28"/>
          <w:szCs w:val="28"/>
        </w:rPr>
        <w:t>Acts 16:14</w:t>
      </w:r>
      <w:r w:rsidRPr="0072257A">
        <w:rPr>
          <w:color w:val="auto"/>
          <w:sz w:val="28"/>
          <w:szCs w:val="28"/>
        </w:rPr>
        <w:t xml:space="preserve"> – </w:t>
      </w:r>
      <w:r w:rsidR="00FA6C52" w:rsidRPr="0072257A">
        <w:rPr>
          <w:color w:val="auto"/>
          <w:sz w:val="28"/>
          <w:szCs w:val="28"/>
        </w:rPr>
        <w:t>“</w:t>
      </w:r>
      <w:r w:rsidRPr="0072257A">
        <w:rPr>
          <w:color w:val="auto"/>
          <w:sz w:val="28"/>
          <w:szCs w:val="28"/>
        </w:rPr>
        <w:t xml:space="preserve">And a certain woman named Lydia, a seller of purple, of the city of Thyatira, which worshipped God, heard </w:t>
      </w:r>
      <w:r w:rsidRPr="0072257A">
        <w:rPr>
          <w:iCs/>
          <w:color w:val="auto"/>
          <w:sz w:val="28"/>
          <w:szCs w:val="28"/>
        </w:rPr>
        <w:t>us:</w:t>
      </w:r>
      <w:r w:rsidRPr="0072257A">
        <w:rPr>
          <w:color w:val="auto"/>
          <w:sz w:val="28"/>
          <w:szCs w:val="28"/>
        </w:rPr>
        <w:t xml:space="preserve"> </w:t>
      </w:r>
      <w:r w:rsidRPr="0072257A">
        <w:rPr>
          <w:b/>
          <w:color w:val="auto"/>
          <w:sz w:val="28"/>
          <w:szCs w:val="28"/>
        </w:rPr>
        <w:t>whose heart the Lord opened, that she attended unto the things which were spoken</w:t>
      </w:r>
      <w:r w:rsidRPr="0072257A">
        <w:rPr>
          <w:color w:val="auto"/>
          <w:sz w:val="28"/>
          <w:szCs w:val="28"/>
        </w:rPr>
        <w:t xml:space="preserve"> of Paul</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David is asking God to put the word of God in his mind</w:t>
      </w:r>
      <w:r w:rsidR="000179F2" w:rsidRPr="0072257A">
        <w:rPr>
          <w:b/>
          <w:color w:val="auto"/>
          <w:sz w:val="28"/>
          <w:szCs w:val="28"/>
        </w:rPr>
        <w:t xml:space="preserve"> and in his heart.</w:t>
      </w:r>
    </w:p>
    <w:p w:rsidR="00D65100" w:rsidRPr="0072257A" w:rsidRDefault="00D65100" w:rsidP="0072257A">
      <w:pPr>
        <w:pStyle w:val="DefaultText"/>
        <w:jc w:val="both"/>
        <w:rPr>
          <w:b/>
          <w:color w:val="auto"/>
          <w:sz w:val="28"/>
          <w:szCs w:val="28"/>
        </w:rPr>
      </w:pPr>
    </w:p>
    <w:p w:rsidR="00D65100" w:rsidRPr="0072257A" w:rsidRDefault="00D65100" w:rsidP="0072257A">
      <w:pPr>
        <w:pStyle w:val="DefaultText"/>
        <w:jc w:val="both"/>
        <w:rPr>
          <w:color w:val="auto"/>
          <w:sz w:val="28"/>
          <w:szCs w:val="28"/>
        </w:rPr>
      </w:pPr>
      <w:r w:rsidRPr="0072257A">
        <w:rPr>
          <w:color w:val="auto"/>
          <w:sz w:val="28"/>
          <w:szCs w:val="28"/>
        </w:rPr>
        <w:t xml:space="preserve">Our ears hear the teaching of God's Word, but our mind must understand that teaching and our hearts must believe </w:t>
      </w:r>
      <w:r w:rsidR="000179F2" w:rsidRPr="0072257A">
        <w:rPr>
          <w:color w:val="auto"/>
          <w:sz w:val="28"/>
          <w:szCs w:val="28"/>
        </w:rPr>
        <w:t xml:space="preserve">it </w:t>
      </w:r>
      <w:r w:rsidRPr="0072257A">
        <w:rPr>
          <w:color w:val="auto"/>
          <w:sz w:val="28"/>
          <w:szCs w:val="28"/>
        </w:rPr>
        <w:t>and love it in order for us to be able to practice it.  We learn two things from this request of David:</w:t>
      </w:r>
    </w:p>
    <w:p w:rsidR="00D65100" w:rsidRPr="0072257A" w:rsidRDefault="00D65100" w:rsidP="0072257A">
      <w:pPr>
        <w:pStyle w:val="DefaultText"/>
        <w:jc w:val="both"/>
        <w:rPr>
          <w:color w:val="auto"/>
          <w:sz w:val="28"/>
          <w:szCs w:val="28"/>
        </w:rPr>
      </w:pPr>
    </w:p>
    <w:p w:rsidR="00D65100" w:rsidRPr="0072257A" w:rsidRDefault="000179F2" w:rsidP="0072257A">
      <w:pPr>
        <w:pStyle w:val="DefaultText"/>
        <w:jc w:val="both"/>
        <w:rPr>
          <w:color w:val="auto"/>
          <w:sz w:val="28"/>
          <w:szCs w:val="28"/>
        </w:rPr>
      </w:pPr>
      <w:r w:rsidRPr="0072257A">
        <w:rPr>
          <w:b/>
          <w:color w:val="auto"/>
          <w:sz w:val="28"/>
          <w:szCs w:val="28"/>
        </w:rPr>
        <w:t>First</w:t>
      </w:r>
      <w:r w:rsidRPr="0072257A">
        <w:rPr>
          <w:color w:val="auto"/>
          <w:sz w:val="28"/>
          <w:szCs w:val="28"/>
        </w:rPr>
        <w:t xml:space="preserve">: </w:t>
      </w:r>
      <w:r w:rsidR="00D65100" w:rsidRPr="0072257A">
        <w:rPr>
          <w:color w:val="auto"/>
          <w:sz w:val="28"/>
          <w:szCs w:val="28"/>
        </w:rPr>
        <w:t xml:space="preserve">That sin has brought us so low that we cannot </w:t>
      </w:r>
      <w:r w:rsidR="000D3116" w:rsidRPr="0072257A">
        <w:rPr>
          <w:color w:val="auto"/>
          <w:sz w:val="28"/>
          <w:szCs w:val="28"/>
        </w:rPr>
        <w:t xml:space="preserve">naturally </w:t>
      </w:r>
      <w:r w:rsidR="00D65100" w:rsidRPr="0072257A">
        <w:rPr>
          <w:color w:val="auto"/>
          <w:sz w:val="28"/>
          <w:szCs w:val="28"/>
        </w:rPr>
        <w:t>understa</w:t>
      </w:r>
      <w:r w:rsidR="00CC22CF" w:rsidRPr="0072257A">
        <w:rPr>
          <w:color w:val="auto"/>
          <w:sz w:val="28"/>
          <w:szCs w:val="28"/>
        </w:rPr>
        <w:t>nd the things of God's Law.</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b/>
          <w:color w:val="auto"/>
          <w:sz w:val="28"/>
          <w:szCs w:val="28"/>
        </w:rPr>
        <w:t>I Corinthians 2: 12-14</w:t>
      </w:r>
      <w:r w:rsidRPr="0072257A">
        <w:rPr>
          <w:color w:val="auto"/>
          <w:sz w:val="28"/>
          <w:szCs w:val="28"/>
        </w:rPr>
        <w:t xml:space="preserve"> – </w:t>
      </w:r>
      <w:r w:rsidR="00FA6C52" w:rsidRPr="0072257A">
        <w:rPr>
          <w:color w:val="auto"/>
          <w:sz w:val="28"/>
          <w:szCs w:val="28"/>
        </w:rPr>
        <w:t>“</w:t>
      </w:r>
      <w:r w:rsidR="005D39ED" w:rsidRPr="0072257A">
        <w:rPr>
          <w:color w:val="auto"/>
          <w:sz w:val="28"/>
          <w:szCs w:val="28"/>
        </w:rPr>
        <w:t xml:space="preserve">(12) </w:t>
      </w:r>
      <w:r w:rsidRPr="0072257A">
        <w:rPr>
          <w:b/>
          <w:color w:val="auto"/>
          <w:sz w:val="28"/>
          <w:szCs w:val="28"/>
        </w:rPr>
        <w:t>Now we have received</w:t>
      </w:r>
      <w:r w:rsidRPr="0072257A">
        <w:rPr>
          <w:color w:val="auto"/>
          <w:sz w:val="28"/>
          <w:szCs w:val="28"/>
        </w:rPr>
        <w:t xml:space="preserve">, not the spirit of the world, but </w:t>
      </w:r>
      <w:r w:rsidRPr="0072257A">
        <w:rPr>
          <w:b/>
          <w:color w:val="auto"/>
          <w:sz w:val="28"/>
          <w:szCs w:val="28"/>
        </w:rPr>
        <w:t>the spirit which is of God; that we might know the things that are freely given to us of God</w:t>
      </w:r>
      <w:r w:rsidRPr="0072257A">
        <w:rPr>
          <w:color w:val="auto"/>
          <w:sz w:val="28"/>
          <w:szCs w:val="28"/>
        </w:rPr>
        <w:t xml:space="preserve">.   </w:t>
      </w:r>
      <w:r w:rsidR="005D39ED" w:rsidRPr="0072257A">
        <w:rPr>
          <w:color w:val="auto"/>
          <w:sz w:val="28"/>
          <w:szCs w:val="28"/>
        </w:rPr>
        <w:t xml:space="preserve">(13) </w:t>
      </w:r>
      <w:r w:rsidRPr="0072257A">
        <w:rPr>
          <w:color w:val="auto"/>
          <w:sz w:val="28"/>
          <w:szCs w:val="28"/>
        </w:rPr>
        <w:t xml:space="preserve">Which things also we speak, not in the words which man's wisdom teacheth, </w:t>
      </w:r>
      <w:r w:rsidRPr="0072257A">
        <w:rPr>
          <w:b/>
          <w:color w:val="auto"/>
          <w:sz w:val="28"/>
          <w:szCs w:val="28"/>
        </w:rPr>
        <w:t>but which the Holy Ghost teacheth</w:t>
      </w:r>
      <w:r w:rsidRPr="0072257A">
        <w:rPr>
          <w:color w:val="auto"/>
          <w:sz w:val="28"/>
          <w:szCs w:val="28"/>
        </w:rPr>
        <w:t xml:space="preserve">; comparing spiritual things with spiritual.   </w:t>
      </w:r>
      <w:r w:rsidR="005D39ED" w:rsidRPr="0072257A">
        <w:rPr>
          <w:color w:val="auto"/>
          <w:sz w:val="28"/>
          <w:szCs w:val="28"/>
        </w:rPr>
        <w:t xml:space="preserve">(14) </w:t>
      </w:r>
      <w:r w:rsidRPr="0072257A">
        <w:rPr>
          <w:color w:val="auto"/>
          <w:sz w:val="28"/>
          <w:szCs w:val="28"/>
        </w:rPr>
        <w:t xml:space="preserve">But the natural man receiveth not the things of the Spirit of God: for they are foolishness unto him: neither can he know them, </w:t>
      </w:r>
      <w:r w:rsidRPr="0072257A">
        <w:rPr>
          <w:b/>
          <w:color w:val="auto"/>
          <w:sz w:val="28"/>
          <w:szCs w:val="28"/>
        </w:rPr>
        <w:t>because they are spiritually discerned</w:t>
      </w:r>
      <w:r w:rsidRPr="0072257A">
        <w:rPr>
          <w:color w:val="auto"/>
          <w:sz w:val="28"/>
          <w:szCs w:val="28"/>
        </w:rPr>
        <w:t>.</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0179F2" w:rsidP="0072257A">
      <w:pPr>
        <w:pStyle w:val="DefaultText"/>
        <w:jc w:val="both"/>
        <w:rPr>
          <w:color w:val="auto"/>
          <w:sz w:val="28"/>
          <w:szCs w:val="28"/>
        </w:rPr>
      </w:pPr>
      <w:r w:rsidRPr="0072257A">
        <w:rPr>
          <w:b/>
          <w:color w:val="auto"/>
          <w:sz w:val="28"/>
          <w:szCs w:val="28"/>
        </w:rPr>
        <w:t>Second</w:t>
      </w:r>
      <w:r w:rsidRPr="0072257A">
        <w:rPr>
          <w:color w:val="auto"/>
          <w:sz w:val="28"/>
          <w:szCs w:val="28"/>
        </w:rPr>
        <w:t xml:space="preserve">: </w:t>
      </w:r>
      <w:r w:rsidR="00D65100" w:rsidRPr="0072257A">
        <w:rPr>
          <w:color w:val="auto"/>
          <w:sz w:val="28"/>
          <w:szCs w:val="28"/>
        </w:rPr>
        <w:t>That it takes divine intervention - divine grace - before a person can understand spiritual things; especially before a person can perceive the spirit of the Law of God.</w:t>
      </w:r>
    </w:p>
    <w:p w:rsidR="00D65100" w:rsidRPr="0072257A" w:rsidRDefault="00D65100" w:rsidP="0072257A">
      <w:pPr>
        <w:pStyle w:val="DefaultText"/>
        <w:jc w:val="both"/>
        <w:rPr>
          <w:color w:val="auto"/>
          <w:sz w:val="28"/>
          <w:szCs w:val="28"/>
        </w:rPr>
      </w:pPr>
    </w:p>
    <w:p w:rsidR="000D3116" w:rsidRPr="0072257A" w:rsidRDefault="000D3116" w:rsidP="0072257A">
      <w:pPr>
        <w:pStyle w:val="DefaultText"/>
        <w:jc w:val="both"/>
        <w:rPr>
          <w:color w:val="auto"/>
          <w:sz w:val="28"/>
          <w:szCs w:val="28"/>
        </w:rPr>
      </w:pPr>
      <w:r w:rsidRPr="0072257A">
        <w:rPr>
          <w:b/>
          <w:color w:val="auto"/>
          <w:sz w:val="28"/>
          <w:szCs w:val="28"/>
        </w:rPr>
        <w:t>I Corinthians 2: 13</w:t>
      </w:r>
      <w:r w:rsidRPr="0072257A">
        <w:rPr>
          <w:color w:val="auto"/>
          <w:sz w:val="28"/>
          <w:szCs w:val="28"/>
        </w:rPr>
        <w:t xml:space="preserve"> – “ (13) … </w:t>
      </w:r>
      <w:r w:rsidRPr="0072257A">
        <w:rPr>
          <w:b/>
          <w:color w:val="auto"/>
          <w:sz w:val="28"/>
          <w:szCs w:val="28"/>
        </w:rPr>
        <w:t>which the Holy Ghost teacheth</w:t>
      </w:r>
      <w:r w:rsidRPr="0072257A">
        <w:rPr>
          <w:color w:val="auto"/>
          <w:sz w:val="28"/>
          <w:szCs w:val="28"/>
        </w:rPr>
        <w:t xml:space="preserve"> …”</w:t>
      </w:r>
    </w:p>
    <w:p w:rsidR="000D3116" w:rsidRPr="0072257A" w:rsidRDefault="000D3116" w:rsidP="0072257A">
      <w:pPr>
        <w:pStyle w:val="DefaultText"/>
        <w:jc w:val="both"/>
        <w:rPr>
          <w:color w:val="auto"/>
          <w:sz w:val="28"/>
          <w:szCs w:val="28"/>
        </w:rPr>
      </w:pPr>
    </w:p>
    <w:p w:rsidR="00D65100" w:rsidRPr="0072257A" w:rsidRDefault="005D39ED" w:rsidP="0072257A">
      <w:pPr>
        <w:pStyle w:val="DefaultText"/>
        <w:jc w:val="both"/>
        <w:rPr>
          <w:color w:val="auto"/>
          <w:sz w:val="28"/>
          <w:szCs w:val="28"/>
        </w:rPr>
      </w:pPr>
      <w:r w:rsidRPr="0072257A">
        <w:rPr>
          <w:b/>
          <w:color w:val="auto"/>
          <w:sz w:val="28"/>
          <w:szCs w:val="28"/>
        </w:rPr>
        <w:t xml:space="preserve">Verse 34 - </w:t>
      </w:r>
      <w:r w:rsidR="00D65100" w:rsidRPr="0072257A">
        <w:rPr>
          <w:b/>
          <w:color w:val="auto"/>
          <w:sz w:val="28"/>
          <w:szCs w:val="28"/>
        </w:rPr>
        <w:t>And I shall keep thy Law:</w:t>
      </w:r>
      <w:r w:rsidR="00D65100" w:rsidRPr="0072257A">
        <w:rPr>
          <w:color w:val="auto"/>
          <w:sz w:val="28"/>
          <w:szCs w:val="28"/>
        </w:rPr>
        <w:t xml:space="preserve">  David does not seek unde</w:t>
      </w:r>
      <w:r w:rsidR="00830172" w:rsidRPr="0072257A">
        <w:rPr>
          <w:color w:val="auto"/>
          <w:sz w:val="28"/>
          <w:szCs w:val="28"/>
        </w:rPr>
        <w:t xml:space="preserve">rstanding to increase in wisdom, to win debates, </w:t>
      </w:r>
      <w:r w:rsidR="00D65100" w:rsidRPr="0072257A">
        <w:rPr>
          <w:color w:val="auto"/>
          <w:sz w:val="28"/>
          <w:szCs w:val="28"/>
        </w:rPr>
        <w:t xml:space="preserve">or that he might be famous as a man who knows the Law of God.   </w:t>
      </w:r>
    </w:p>
    <w:p w:rsidR="00D65100" w:rsidRPr="0072257A" w:rsidRDefault="00D65100" w:rsidP="0072257A">
      <w:pPr>
        <w:pStyle w:val="DefaultText"/>
        <w:jc w:val="both"/>
        <w:rPr>
          <w:color w:val="auto"/>
          <w:sz w:val="28"/>
          <w:szCs w:val="28"/>
        </w:rPr>
      </w:pPr>
    </w:p>
    <w:p w:rsidR="00D65100" w:rsidRPr="0072257A" w:rsidRDefault="00AE4124" w:rsidP="0072257A">
      <w:pPr>
        <w:pStyle w:val="DefaultText"/>
        <w:jc w:val="both"/>
        <w:rPr>
          <w:color w:val="auto"/>
          <w:sz w:val="28"/>
          <w:szCs w:val="28"/>
        </w:rPr>
      </w:pPr>
      <w:r w:rsidRPr="0072257A">
        <w:rPr>
          <w:color w:val="auto"/>
          <w:sz w:val="28"/>
          <w:szCs w:val="28"/>
        </w:rPr>
        <w:lastRenderedPageBreak/>
        <w:t xml:space="preserve">Instead, </w:t>
      </w:r>
      <w:r w:rsidR="00D65100" w:rsidRPr="0072257A">
        <w:rPr>
          <w:color w:val="auto"/>
          <w:sz w:val="28"/>
          <w:szCs w:val="28"/>
        </w:rPr>
        <w:t xml:space="preserve">he seeks understanding so that he may be able to </w:t>
      </w:r>
      <w:r w:rsidR="00FA6C52" w:rsidRPr="0072257A">
        <w:rPr>
          <w:color w:val="auto"/>
          <w:sz w:val="28"/>
          <w:szCs w:val="28"/>
        </w:rPr>
        <w:t>“</w:t>
      </w:r>
      <w:r w:rsidR="00D65100" w:rsidRPr="0072257A">
        <w:rPr>
          <w:color w:val="auto"/>
          <w:sz w:val="28"/>
          <w:szCs w:val="28"/>
        </w:rPr>
        <w:t>practice</w:t>
      </w:r>
      <w:r w:rsidR="00FA6C52" w:rsidRPr="0072257A">
        <w:rPr>
          <w:color w:val="auto"/>
          <w:sz w:val="28"/>
          <w:szCs w:val="28"/>
        </w:rPr>
        <w:t>”</w:t>
      </w:r>
      <w:r w:rsidR="00D65100" w:rsidRPr="0072257A">
        <w:rPr>
          <w:color w:val="auto"/>
          <w:sz w:val="28"/>
          <w:szCs w:val="28"/>
        </w:rPr>
        <w:t xml:space="preserve"> God's Law </w:t>
      </w:r>
      <w:r w:rsidR="00830172" w:rsidRPr="0072257A">
        <w:rPr>
          <w:color w:val="auto"/>
          <w:sz w:val="28"/>
          <w:szCs w:val="28"/>
        </w:rPr>
        <w:t xml:space="preserve">and </w:t>
      </w:r>
      <w:r w:rsidRPr="0072257A">
        <w:rPr>
          <w:color w:val="auto"/>
          <w:sz w:val="28"/>
          <w:szCs w:val="28"/>
        </w:rPr>
        <w:t xml:space="preserve">God’s Word - to </w:t>
      </w:r>
      <w:r w:rsidR="00D65100" w:rsidRPr="0072257A">
        <w:rPr>
          <w:color w:val="auto"/>
          <w:sz w:val="28"/>
          <w:szCs w:val="28"/>
        </w:rPr>
        <w:t>observe it</w:t>
      </w:r>
      <w:r w:rsidRPr="0072257A">
        <w:rPr>
          <w:color w:val="auto"/>
          <w:sz w:val="28"/>
          <w:szCs w:val="28"/>
        </w:rPr>
        <w:t xml:space="preserve"> – to </w:t>
      </w:r>
      <w:r w:rsidR="00D65100" w:rsidRPr="0072257A">
        <w:rPr>
          <w:color w:val="auto"/>
          <w:sz w:val="28"/>
          <w:szCs w:val="28"/>
        </w:rPr>
        <w:t>do it.</w:t>
      </w:r>
    </w:p>
    <w:p w:rsidR="00D65100" w:rsidRPr="0072257A" w:rsidRDefault="00D65100" w:rsidP="0072257A">
      <w:pPr>
        <w:pStyle w:val="DefaultText"/>
        <w:jc w:val="both"/>
        <w:rPr>
          <w:b/>
          <w:color w:val="auto"/>
          <w:sz w:val="28"/>
          <w:szCs w:val="28"/>
        </w:rPr>
      </w:pPr>
    </w:p>
    <w:p w:rsidR="00D65100" w:rsidRPr="0072257A" w:rsidRDefault="00830172" w:rsidP="0072257A">
      <w:pPr>
        <w:pStyle w:val="DefaultText"/>
        <w:jc w:val="both"/>
        <w:rPr>
          <w:color w:val="auto"/>
          <w:sz w:val="28"/>
          <w:szCs w:val="28"/>
        </w:rPr>
      </w:pPr>
      <w:r w:rsidRPr="0072257A">
        <w:rPr>
          <w:b/>
          <w:color w:val="auto"/>
          <w:sz w:val="28"/>
          <w:szCs w:val="28"/>
        </w:rPr>
        <w:t xml:space="preserve">Verse 34 - </w:t>
      </w:r>
      <w:r w:rsidR="00D65100" w:rsidRPr="0072257A">
        <w:rPr>
          <w:b/>
          <w:color w:val="auto"/>
          <w:sz w:val="28"/>
          <w:szCs w:val="28"/>
        </w:rPr>
        <w:t>I shall observe it with my whole heart:</w:t>
      </w:r>
      <w:r w:rsidR="0010645C" w:rsidRPr="0072257A">
        <w:rPr>
          <w:color w:val="auto"/>
          <w:sz w:val="28"/>
          <w:szCs w:val="28"/>
        </w:rPr>
        <w:t xml:space="preserve">  Knowledge affects the </w:t>
      </w:r>
      <w:r w:rsidR="00D65100" w:rsidRPr="0072257A">
        <w:rPr>
          <w:color w:val="auto"/>
          <w:sz w:val="28"/>
          <w:szCs w:val="28"/>
        </w:rPr>
        <w:t>mind, but understanding is in the heart.  It operates upon our affections</w:t>
      </w:r>
      <w:r w:rsidR="0010645C" w:rsidRPr="0072257A">
        <w:rPr>
          <w:color w:val="auto"/>
          <w:sz w:val="28"/>
          <w:szCs w:val="28"/>
        </w:rPr>
        <w:t xml:space="preserve"> and </w:t>
      </w:r>
      <w:r w:rsidRPr="0072257A">
        <w:rPr>
          <w:color w:val="auto"/>
          <w:sz w:val="28"/>
          <w:szCs w:val="28"/>
        </w:rPr>
        <w:t xml:space="preserve">flows </w:t>
      </w:r>
      <w:r w:rsidR="0010645C" w:rsidRPr="0072257A">
        <w:rPr>
          <w:color w:val="auto"/>
          <w:sz w:val="28"/>
          <w:szCs w:val="28"/>
        </w:rPr>
        <w:t>from our affections</w:t>
      </w:r>
      <w:r w:rsidR="00D65100"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C9775B" w:rsidP="0072257A">
      <w:pPr>
        <w:pStyle w:val="DefaultText"/>
        <w:jc w:val="both"/>
        <w:rPr>
          <w:color w:val="auto"/>
          <w:sz w:val="28"/>
          <w:szCs w:val="28"/>
        </w:rPr>
      </w:pPr>
      <w:r w:rsidRPr="0072257A">
        <w:rPr>
          <w:color w:val="auto"/>
          <w:sz w:val="28"/>
          <w:szCs w:val="28"/>
        </w:rPr>
        <w:t>These words are</w:t>
      </w:r>
      <w:r w:rsidR="00D65100" w:rsidRPr="0072257A">
        <w:rPr>
          <w:color w:val="auto"/>
          <w:sz w:val="28"/>
          <w:szCs w:val="28"/>
        </w:rPr>
        <w:t xml:space="preserve"> not a promise, but a confession </w:t>
      </w:r>
      <w:r w:rsidR="00830172" w:rsidRPr="0072257A">
        <w:rPr>
          <w:color w:val="auto"/>
          <w:sz w:val="28"/>
          <w:szCs w:val="28"/>
        </w:rPr>
        <w:t>of David's confidence in divine and</w:t>
      </w:r>
      <w:r w:rsidR="00D65100" w:rsidRPr="0072257A">
        <w:rPr>
          <w:color w:val="auto"/>
          <w:sz w:val="28"/>
          <w:szCs w:val="28"/>
        </w:rPr>
        <w:t xml:space="preserve"> effectual grace.</w:t>
      </w:r>
      <w:r w:rsidR="0015063B" w:rsidRPr="0072257A">
        <w:rPr>
          <w:color w:val="auto"/>
          <w:sz w:val="28"/>
          <w:szCs w:val="28"/>
        </w:rPr>
        <w:t xml:space="preserve"> Again, David knows and confesses that if God is working in Him to teach Him, then God will be working in him to will and to do of His good pleasure.</w:t>
      </w:r>
    </w:p>
    <w:p w:rsidR="0015063B" w:rsidRPr="0072257A" w:rsidRDefault="0015063B" w:rsidP="0072257A">
      <w:pPr>
        <w:pStyle w:val="DefaultText"/>
        <w:jc w:val="both"/>
        <w:rPr>
          <w:color w:val="auto"/>
          <w:sz w:val="28"/>
          <w:szCs w:val="28"/>
        </w:rPr>
      </w:pPr>
    </w:p>
    <w:p w:rsidR="0015063B" w:rsidRPr="0072257A" w:rsidRDefault="0041490C" w:rsidP="0072257A">
      <w:pPr>
        <w:pStyle w:val="DefaultText"/>
        <w:jc w:val="both"/>
        <w:rPr>
          <w:color w:val="auto"/>
          <w:sz w:val="28"/>
          <w:szCs w:val="28"/>
        </w:rPr>
      </w:pPr>
      <w:r w:rsidRPr="0072257A">
        <w:rPr>
          <w:b/>
          <w:bCs/>
          <w:color w:val="auto"/>
          <w:sz w:val="28"/>
          <w:szCs w:val="28"/>
        </w:rPr>
        <w:t>Philippians 2:13</w:t>
      </w:r>
      <w:r w:rsidRPr="0072257A">
        <w:rPr>
          <w:color w:val="auto"/>
          <w:sz w:val="28"/>
          <w:szCs w:val="28"/>
        </w:rPr>
        <w:t xml:space="preserve"> – </w:t>
      </w:r>
      <w:r w:rsidR="00FA6C52" w:rsidRPr="0072257A">
        <w:rPr>
          <w:color w:val="auto"/>
          <w:sz w:val="28"/>
          <w:szCs w:val="28"/>
        </w:rPr>
        <w:t>“</w:t>
      </w:r>
      <w:r w:rsidRPr="0072257A">
        <w:rPr>
          <w:color w:val="auto"/>
          <w:sz w:val="28"/>
          <w:szCs w:val="28"/>
        </w:rPr>
        <w:t xml:space="preserve">For it is God which worketh in you both to will and to do of </w:t>
      </w:r>
      <w:r w:rsidRPr="0072257A">
        <w:rPr>
          <w:iCs/>
          <w:color w:val="auto"/>
          <w:sz w:val="28"/>
          <w:szCs w:val="28"/>
        </w:rPr>
        <w:t>his</w:t>
      </w:r>
      <w:r w:rsidRPr="0072257A">
        <w:rPr>
          <w:color w:val="auto"/>
          <w:sz w:val="28"/>
          <w:szCs w:val="28"/>
        </w:rPr>
        <w:t xml:space="preserve"> good pleasure.</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Verse 35 - Make me to go in the path of thy Commandments:</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 xml:space="preserve">David is asking God to set His feet </w:t>
      </w:r>
      <w:r w:rsidR="0054530C" w:rsidRPr="0072257A">
        <w:rPr>
          <w:b/>
          <w:color w:val="auto"/>
          <w:sz w:val="28"/>
          <w:szCs w:val="28"/>
        </w:rPr>
        <w:t>on the pathway of His Word.</w:t>
      </w:r>
    </w:p>
    <w:p w:rsidR="00D65100" w:rsidRPr="0072257A" w:rsidRDefault="00D65100" w:rsidP="0072257A">
      <w:pPr>
        <w:pStyle w:val="DefaultText"/>
        <w:jc w:val="both"/>
        <w:rPr>
          <w:color w:val="auto"/>
          <w:sz w:val="28"/>
          <w:szCs w:val="28"/>
        </w:rPr>
      </w:pPr>
    </w:p>
    <w:p w:rsidR="00D65100" w:rsidRPr="0072257A" w:rsidRDefault="0054530C" w:rsidP="0072257A">
      <w:pPr>
        <w:pStyle w:val="DefaultText"/>
        <w:jc w:val="both"/>
        <w:rPr>
          <w:color w:val="auto"/>
          <w:sz w:val="28"/>
          <w:szCs w:val="28"/>
        </w:rPr>
      </w:pPr>
      <w:r w:rsidRPr="0072257A">
        <w:rPr>
          <w:b/>
          <w:color w:val="auto"/>
          <w:sz w:val="28"/>
          <w:szCs w:val="28"/>
        </w:rPr>
        <w:t xml:space="preserve">Verse 35 - </w:t>
      </w:r>
      <w:r w:rsidR="00D65100" w:rsidRPr="0072257A">
        <w:rPr>
          <w:b/>
          <w:color w:val="auto"/>
          <w:sz w:val="28"/>
          <w:szCs w:val="28"/>
        </w:rPr>
        <w:t>Make me to go</w:t>
      </w:r>
      <w:r w:rsidR="00D65100" w:rsidRPr="0072257A">
        <w:rPr>
          <w:color w:val="auto"/>
          <w:sz w:val="28"/>
          <w:szCs w:val="28"/>
        </w:rPr>
        <w:t xml:space="preserve"> - the act of walking (living in view of God's </w:t>
      </w:r>
      <w:r w:rsidRPr="0072257A">
        <w:rPr>
          <w:color w:val="auto"/>
          <w:sz w:val="28"/>
          <w:szCs w:val="28"/>
        </w:rPr>
        <w:t xml:space="preserve">Word – His </w:t>
      </w:r>
      <w:r w:rsidR="00D65100" w:rsidRPr="0072257A">
        <w:rPr>
          <w:color w:val="auto"/>
          <w:sz w:val="28"/>
          <w:szCs w:val="28"/>
        </w:rPr>
        <w:t>Commandments).  There is more to Christianity than simply knowing God’s word and perceiving it with the mind.  The grace of God will work in us so that we are able to walk in God’s word.</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color w:val="auto"/>
          <w:sz w:val="28"/>
          <w:szCs w:val="28"/>
        </w:rPr>
        <w:t xml:space="preserve">The practical living out of God's Word in our lives brings us into the pathway of godliness as well as the pathway of trials.  </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b/>
          <w:color w:val="auto"/>
          <w:sz w:val="28"/>
          <w:szCs w:val="28"/>
        </w:rPr>
        <w:t>II Timothy 3: 12</w:t>
      </w:r>
      <w:r w:rsidRPr="0072257A">
        <w:rPr>
          <w:color w:val="auto"/>
          <w:sz w:val="28"/>
          <w:szCs w:val="28"/>
        </w:rPr>
        <w:t xml:space="preserve"> – </w:t>
      </w:r>
      <w:r w:rsidR="00FA6C52" w:rsidRPr="0072257A">
        <w:rPr>
          <w:color w:val="auto"/>
          <w:sz w:val="28"/>
          <w:szCs w:val="28"/>
        </w:rPr>
        <w:t>“</w:t>
      </w:r>
      <w:r w:rsidRPr="0072257A">
        <w:rPr>
          <w:color w:val="auto"/>
          <w:sz w:val="28"/>
          <w:szCs w:val="28"/>
        </w:rPr>
        <w:t>Yea, and all that will live godly in Christ Jesus shall suffer persecution.</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135B28" w:rsidP="0072257A">
      <w:pPr>
        <w:pStyle w:val="DefaultText"/>
        <w:jc w:val="both"/>
        <w:rPr>
          <w:color w:val="auto"/>
          <w:sz w:val="28"/>
          <w:szCs w:val="28"/>
        </w:rPr>
      </w:pPr>
      <w:r w:rsidRPr="0072257A">
        <w:rPr>
          <w:b/>
          <w:color w:val="auto"/>
          <w:sz w:val="28"/>
          <w:szCs w:val="28"/>
        </w:rPr>
        <w:t xml:space="preserve">Verse 35 - </w:t>
      </w:r>
      <w:r w:rsidR="00D65100" w:rsidRPr="0072257A">
        <w:rPr>
          <w:b/>
          <w:color w:val="auto"/>
          <w:sz w:val="28"/>
          <w:szCs w:val="28"/>
        </w:rPr>
        <w:t>in the path</w:t>
      </w:r>
      <w:r w:rsidR="00D65100" w:rsidRPr="0072257A">
        <w:rPr>
          <w:color w:val="auto"/>
          <w:sz w:val="28"/>
          <w:szCs w:val="28"/>
        </w:rPr>
        <w:t xml:space="preserve"> - a pathway, foot path</w:t>
      </w:r>
      <w:r w:rsidRPr="0072257A">
        <w:rPr>
          <w:color w:val="auto"/>
          <w:sz w:val="28"/>
          <w:szCs w:val="28"/>
        </w:rPr>
        <w:t xml:space="preserve">; not a </w:t>
      </w:r>
      <w:r w:rsidR="00830172" w:rsidRPr="0072257A">
        <w:rPr>
          <w:color w:val="auto"/>
          <w:sz w:val="28"/>
          <w:szCs w:val="28"/>
        </w:rPr>
        <w:t>well traveled public road but God’s road for God’s children.</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color w:val="auto"/>
          <w:sz w:val="28"/>
          <w:szCs w:val="28"/>
        </w:rPr>
        <w:t xml:space="preserve">Compare </w:t>
      </w:r>
      <w:r w:rsidR="00135B28" w:rsidRPr="0072257A">
        <w:rPr>
          <w:b/>
          <w:color w:val="auto"/>
          <w:sz w:val="28"/>
          <w:szCs w:val="28"/>
        </w:rPr>
        <w:t>Matthew 7:13-</w:t>
      </w:r>
      <w:r w:rsidRPr="0072257A">
        <w:rPr>
          <w:b/>
          <w:color w:val="auto"/>
          <w:sz w:val="28"/>
          <w:szCs w:val="28"/>
        </w:rPr>
        <w:t>14</w:t>
      </w:r>
      <w:r w:rsidRPr="0072257A">
        <w:rPr>
          <w:color w:val="auto"/>
          <w:sz w:val="28"/>
          <w:szCs w:val="28"/>
        </w:rPr>
        <w:t xml:space="preserve"> – (a narrow path) – </w:t>
      </w:r>
      <w:r w:rsidR="00FA6C52" w:rsidRPr="0072257A">
        <w:rPr>
          <w:color w:val="auto"/>
          <w:sz w:val="28"/>
          <w:szCs w:val="28"/>
        </w:rPr>
        <w:t>“</w:t>
      </w:r>
      <w:r w:rsidRPr="0072257A">
        <w:rPr>
          <w:color w:val="auto"/>
          <w:sz w:val="28"/>
          <w:szCs w:val="28"/>
        </w:rPr>
        <w:t>Enter ye in at the strait gate: for wide is the gate, and broad is the way, that leadeth to destruction, and many there be which go in thereat:    Because strait is the gate, and narrow is the way, which leadeth unto life, and few there be that find it.</w:t>
      </w:r>
      <w:r w:rsidR="00FA6C52" w:rsidRPr="0072257A">
        <w:rPr>
          <w:color w:val="auto"/>
          <w:sz w:val="28"/>
          <w:szCs w:val="28"/>
        </w:rPr>
        <w:t>”</w:t>
      </w:r>
    </w:p>
    <w:p w:rsidR="00D65100" w:rsidRPr="0072257A" w:rsidRDefault="00D65100" w:rsidP="0072257A">
      <w:pPr>
        <w:pStyle w:val="DefaultText"/>
        <w:jc w:val="both"/>
        <w:rPr>
          <w:b/>
          <w:color w:val="auto"/>
          <w:sz w:val="28"/>
          <w:szCs w:val="28"/>
        </w:rPr>
      </w:pPr>
    </w:p>
    <w:p w:rsidR="00D65100" w:rsidRPr="0072257A" w:rsidRDefault="00135B28" w:rsidP="0072257A">
      <w:pPr>
        <w:pStyle w:val="DefaultText"/>
        <w:jc w:val="both"/>
        <w:rPr>
          <w:color w:val="auto"/>
          <w:sz w:val="28"/>
          <w:szCs w:val="28"/>
        </w:rPr>
      </w:pPr>
      <w:r w:rsidRPr="0072257A">
        <w:rPr>
          <w:b/>
          <w:color w:val="auto"/>
          <w:sz w:val="28"/>
          <w:szCs w:val="28"/>
        </w:rPr>
        <w:lastRenderedPageBreak/>
        <w:t xml:space="preserve">Verse 35 - </w:t>
      </w:r>
      <w:r w:rsidR="00D65100" w:rsidRPr="0072257A">
        <w:rPr>
          <w:b/>
          <w:color w:val="auto"/>
          <w:sz w:val="28"/>
          <w:szCs w:val="28"/>
        </w:rPr>
        <w:t>Thy Commandments</w:t>
      </w:r>
      <w:r w:rsidR="00D65100" w:rsidRPr="0072257A">
        <w:rPr>
          <w:color w:val="auto"/>
          <w:sz w:val="28"/>
          <w:szCs w:val="28"/>
        </w:rPr>
        <w:t xml:space="preserve"> -</w:t>
      </w:r>
      <w:r w:rsidRPr="0072257A">
        <w:rPr>
          <w:color w:val="auto"/>
          <w:sz w:val="28"/>
          <w:szCs w:val="28"/>
        </w:rPr>
        <w:t xml:space="preserve"> refers </w:t>
      </w:r>
      <w:r w:rsidR="00CC22CF" w:rsidRPr="0072257A">
        <w:rPr>
          <w:color w:val="auto"/>
          <w:sz w:val="28"/>
          <w:szCs w:val="28"/>
        </w:rPr>
        <w:t xml:space="preserve">particularly </w:t>
      </w:r>
      <w:r w:rsidRPr="0072257A">
        <w:rPr>
          <w:color w:val="auto"/>
          <w:sz w:val="28"/>
          <w:szCs w:val="28"/>
        </w:rPr>
        <w:t xml:space="preserve">to the Moral Law of God but </w:t>
      </w:r>
      <w:r w:rsidR="00CC22CF" w:rsidRPr="0072257A">
        <w:rPr>
          <w:color w:val="auto"/>
          <w:sz w:val="28"/>
          <w:szCs w:val="28"/>
        </w:rPr>
        <w:t xml:space="preserve">the word commandment may </w:t>
      </w:r>
      <w:r w:rsidRPr="0072257A">
        <w:rPr>
          <w:color w:val="auto"/>
          <w:sz w:val="28"/>
          <w:szCs w:val="28"/>
        </w:rPr>
        <w:t xml:space="preserve">also </w:t>
      </w:r>
      <w:r w:rsidR="00CC22CF" w:rsidRPr="0072257A">
        <w:rPr>
          <w:color w:val="auto"/>
          <w:sz w:val="28"/>
          <w:szCs w:val="28"/>
        </w:rPr>
        <w:t xml:space="preserve">refer to </w:t>
      </w:r>
      <w:r w:rsidRPr="0072257A">
        <w:rPr>
          <w:color w:val="auto"/>
          <w:sz w:val="28"/>
          <w:szCs w:val="28"/>
        </w:rPr>
        <w:t>the revealed will of God throughout the whole Word of God.</w:t>
      </w:r>
    </w:p>
    <w:p w:rsidR="003130E8" w:rsidRPr="0072257A" w:rsidRDefault="003130E8" w:rsidP="0072257A">
      <w:pPr>
        <w:pStyle w:val="DefaultText"/>
        <w:jc w:val="both"/>
        <w:rPr>
          <w:color w:val="auto"/>
          <w:sz w:val="28"/>
          <w:szCs w:val="28"/>
        </w:rPr>
      </w:pPr>
    </w:p>
    <w:p w:rsidR="003130E8" w:rsidRPr="0072257A" w:rsidRDefault="003130E8" w:rsidP="0072257A">
      <w:pPr>
        <w:pStyle w:val="DefaultText"/>
        <w:jc w:val="both"/>
        <w:rPr>
          <w:color w:val="auto"/>
          <w:sz w:val="28"/>
          <w:szCs w:val="28"/>
        </w:rPr>
      </w:pPr>
      <w:r w:rsidRPr="0072257A">
        <w:rPr>
          <w:color w:val="auto"/>
          <w:sz w:val="28"/>
          <w:szCs w:val="28"/>
        </w:rPr>
        <w:t xml:space="preserve">i.e. - </w:t>
      </w:r>
      <w:r w:rsidR="001C7704" w:rsidRPr="0072257A">
        <w:rPr>
          <w:b/>
          <w:bCs/>
          <w:color w:val="auto"/>
          <w:sz w:val="28"/>
          <w:szCs w:val="28"/>
        </w:rPr>
        <w:t>John 13:34</w:t>
      </w:r>
      <w:r w:rsidR="001C7704" w:rsidRPr="0072257A">
        <w:rPr>
          <w:color w:val="auto"/>
          <w:sz w:val="28"/>
          <w:szCs w:val="28"/>
        </w:rPr>
        <w:t xml:space="preserve"> – “A new commandment I give unto you, That ye love one another; as I have loved you, that ye also love one another.”</w:t>
      </w:r>
    </w:p>
    <w:p w:rsidR="00D65100" w:rsidRPr="0072257A" w:rsidRDefault="00D65100" w:rsidP="0072257A">
      <w:pPr>
        <w:pStyle w:val="DefaultText"/>
        <w:jc w:val="both"/>
        <w:rPr>
          <w:color w:val="auto"/>
          <w:sz w:val="28"/>
          <w:szCs w:val="28"/>
        </w:rPr>
      </w:pPr>
    </w:p>
    <w:p w:rsidR="00A2426A" w:rsidRPr="0072257A" w:rsidRDefault="00D65100" w:rsidP="0072257A">
      <w:pPr>
        <w:pStyle w:val="DefaultText"/>
        <w:jc w:val="both"/>
        <w:rPr>
          <w:color w:val="auto"/>
          <w:sz w:val="28"/>
          <w:szCs w:val="28"/>
        </w:rPr>
      </w:pPr>
      <w:r w:rsidRPr="0072257A">
        <w:rPr>
          <w:color w:val="auto"/>
          <w:sz w:val="28"/>
          <w:szCs w:val="28"/>
        </w:rPr>
        <w:t>We ca</w:t>
      </w:r>
      <w:r w:rsidR="00A2426A" w:rsidRPr="0072257A">
        <w:rPr>
          <w:color w:val="auto"/>
          <w:sz w:val="28"/>
          <w:szCs w:val="28"/>
        </w:rPr>
        <w:t xml:space="preserve">n learn two things from David’s </w:t>
      </w:r>
      <w:r w:rsidRPr="0072257A">
        <w:rPr>
          <w:color w:val="auto"/>
          <w:sz w:val="28"/>
          <w:szCs w:val="28"/>
        </w:rPr>
        <w:t>request:</w:t>
      </w:r>
    </w:p>
    <w:p w:rsidR="00A2426A" w:rsidRPr="0072257A" w:rsidRDefault="00A2426A" w:rsidP="0072257A">
      <w:pPr>
        <w:pStyle w:val="DefaultText"/>
        <w:jc w:val="both"/>
        <w:rPr>
          <w:color w:val="auto"/>
          <w:sz w:val="28"/>
          <w:szCs w:val="28"/>
        </w:rPr>
      </w:pPr>
    </w:p>
    <w:p w:rsidR="00D65100" w:rsidRPr="0072257A" w:rsidRDefault="00A2426A" w:rsidP="0072257A">
      <w:pPr>
        <w:pStyle w:val="DefaultText"/>
        <w:jc w:val="both"/>
        <w:rPr>
          <w:color w:val="auto"/>
          <w:sz w:val="28"/>
          <w:szCs w:val="28"/>
        </w:rPr>
      </w:pPr>
      <w:r w:rsidRPr="0072257A">
        <w:rPr>
          <w:b/>
          <w:color w:val="auto"/>
          <w:sz w:val="28"/>
          <w:szCs w:val="28"/>
        </w:rPr>
        <w:t>First</w:t>
      </w:r>
      <w:r w:rsidRPr="0072257A">
        <w:rPr>
          <w:color w:val="auto"/>
          <w:sz w:val="28"/>
          <w:szCs w:val="28"/>
        </w:rPr>
        <w:t xml:space="preserve">:  </w:t>
      </w:r>
      <w:r w:rsidR="00D65100" w:rsidRPr="0072257A">
        <w:rPr>
          <w:color w:val="auto"/>
          <w:sz w:val="28"/>
          <w:szCs w:val="28"/>
        </w:rPr>
        <w:t xml:space="preserve">It takes divine grace to cause us to be able to walk in the way of God's will.  </w:t>
      </w:r>
    </w:p>
    <w:p w:rsidR="00D65100" w:rsidRPr="0072257A" w:rsidRDefault="00D65100" w:rsidP="0072257A">
      <w:pPr>
        <w:pStyle w:val="DefaultText"/>
        <w:jc w:val="both"/>
        <w:rPr>
          <w:b/>
          <w:color w:val="auto"/>
          <w:sz w:val="28"/>
          <w:szCs w:val="28"/>
        </w:rPr>
      </w:pPr>
    </w:p>
    <w:p w:rsidR="00D65100" w:rsidRPr="0072257A" w:rsidRDefault="00D65100" w:rsidP="0072257A">
      <w:pPr>
        <w:pStyle w:val="DefaultText"/>
        <w:jc w:val="both"/>
        <w:rPr>
          <w:color w:val="auto"/>
          <w:sz w:val="28"/>
          <w:szCs w:val="28"/>
        </w:rPr>
      </w:pPr>
      <w:r w:rsidRPr="0072257A">
        <w:rPr>
          <w:b/>
          <w:color w:val="auto"/>
          <w:sz w:val="28"/>
          <w:szCs w:val="28"/>
        </w:rPr>
        <w:t>Philippians 2: 13</w:t>
      </w:r>
      <w:r w:rsidRPr="0072257A">
        <w:rPr>
          <w:color w:val="auto"/>
          <w:sz w:val="28"/>
          <w:szCs w:val="28"/>
        </w:rPr>
        <w:t xml:space="preserve"> – </w:t>
      </w:r>
      <w:r w:rsidR="00FA6C52" w:rsidRPr="0072257A">
        <w:rPr>
          <w:color w:val="auto"/>
          <w:sz w:val="28"/>
          <w:szCs w:val="28"/>
        </w:rPr>
        <w:t>“</w:t>
      </w:r>
      <w:r w:rsidRPr="0072257A">
        <w:rPr>
          <w:color w:val="auto"/>
          <w:sz w:val="28"/>
          <w:szCs w:val="28"/>
        </w:rPr>
        <w:t>For it is God which worketh in you both to will and to do of his good pleasure.</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A2426A" w:rsidP="0072257A">
      <w:pPr>
        <w:pStyle w:val="DefaultText"/>
        <w:jc w:val="both"/>
        <w:rPr>
          <w:color w:val="auto"/>
          <w:sz w:val="28"/>
          <w:szCs w:val="28"/>
        </w:rPr>
      </w:pPr>
      <w:r w:rsidRPr="0072257A">
        <w:rPr>
          <w:b/>
          <w:color w:val="auto"/>
          <w:sz w:val="28"/>
          <w:szCs w:val="28"/>
        </w:rPr>
        <w:t>Second</w:t>
      </w:r>
      <w:r w:rsidRPr="0072257A">
        <w:rPr>
          <w:color w:val="auto"/>
          <w:sz w:val="28"/>
          <w:szCs w:val="28"/>
        </w:rPr>
        <w:t xml:space="preserve">: </w:t>
      </w:r>
      <w:r w:rsidR="00D65100" w:rsidRPr="0072257A">
        <w:rPr>
          <w:color w:val="auto"/>
          <w:sz w:val="28"/>
          <w:szCs w:val="28"/>
        </w:rPr>
        <w:t xml:space="preserve"> If God grants us grace, it is for the purpose of enabling us to live godly lives.</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Verse 36 - Incline my heart unto thy testimonies:</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b/>
          <w:color w:val="auto"/>
          <w:sz w:val="28"/>
          <w:szCs w:val="28"/>
        </w:rPr>
      </w:pPr>
      <w:r w:rsidRPr="0072257A">
        <w:rPr>
          <w:b/>
          <w:color w:val="auto"/>
          <w:sz w:val="28"/>
          <w:szCs w:val="28"/>
        </w:rPr>
        <w:t>David is asking God to work the word of God into his heart -</w:t>
      </w:r>
    </w:p>
    <w:p w:rsidR="00640DB8" w:rsidRPr="0072257A" w:rsidRDefault="00640DB8"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color w:val="auto"/>
          <w:sz w:val="28"/>
          <w:szCs w:val="28"/>
        </w:rPr>
        <w:t>Christianity is not simply a mental understanding of the Way of God nor an outward observance of the Way of God.  It is, essentially, a heart-felt affection for the Way of God.</w:t>
      </w:r>
    </w:p>
    <w:p w:rsidR="00D65100" w:rsidRPr="0072257A" w:rsidRDefault="00D65100" w:rsidP="0072257A">
      <w:pPr>
        <w:pStyle w:val="DefaultText"/>
        <w:jc w:val="both"/>
        <w:rPr>
          <w:color w:val="auto"/>
          <w:sz w:val="28"/>
          <w:szCs w:val="28"/>
        </w:rPr>
      </w:pPr>
    </w:p>
    <w:p w:rsidR="00D65100" w:rsidRPr="0072257A" w:rsidRDefault="00640DB8" w:rsidP="0072257A">
      <w:pPr>
        <w:pStyle w:val="DefaultText"/>
        <w:jc w:val="both"/>
        <w:rPr>
          <w:color w:val="auto"/>
          <w:sz w:val="28"/>
          <w:szCs w:val="28"/>
        </w:rPr>
      </w:pPr>
      <w:r w:rsidRPr="0072257A">
        <w:rPr>
          <w:b/>
          <w:color w:val="auto"/>
          <w:sz w:val="28"/>
          <w:szCs w:val="28"/>
        </w:rPr>
        <w:t xml:space="preserve">Verse 36 - </w:t>
      </w:r>
      <w:r w:rsidR="00D65100" w:rsidRPr="0072257A">
        <w:rPr>
          <w:b/>
          <w:color w:val="auto"/>
          <w:sz w:val="28"/>
          <w:szCs w:val="28"/>
        </w:rPr>
        <w:t>Incline</w:t>
      </w:r>
      <w:r w:rsidR="00D65100" w:rsidRPr="0072257A">
        <w:rPr>
          <w:color w:val="auto"/>
          <w:sz w:val="28"/>
          <w:szCs w:val="28"/>
        </w:rPr>
        <w:t xml:space="preserve"> - bend my heart - move my heart from the direction of this world into the direction of your will – into the way of holiness.</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color w:val="auto"/>
          <w:sz w:val="28"/>
          <w:szCs w:val="28"/>
        </w:rPr>
        <w:t>The direction which our life will go is dependent upon the bending of our heart.</w:t>
      </w:r>
    </w:p>
    <w:p w:rsidR="00D65100" w:rsidRPr="0072257A" w:rsidRDefault="00D65100" w:rsidP="0072257A">
      <w:pPr>
        <w:pStyle w:val="DefaultText"/>
        <w:jc w:val="both"/>
        <w:rPr>
          <w:color w:val="auto"/>
          <w:sz w:val="28"/>
          <w:szCs w:val="28"/>
        </w:rPr>
      </w:pPr>
      <w:r w:rsidRPr="0072257A">
        <w:rPr>
          <w:color w:val="auto"/>
          <w:sz w:val="28"/>
          <w:szCs w:val="28"/>
        </w:rPr>
        <w:t xml:space="preserve">There are several things which we can learn from this text: </w:t>
      </w:r>
    </w:p>
    <w:p w:rsidR="00D65100" w:rsidRPr="0072257A" w:rsidRDefault="00D65100" w:rsidP="0072257A">
      <w:pPr>
        <w:pStyle w:val="DefaultText"/>
        <w:jc w:val="both"/>
        <w:rPr>
          <w:color w:val="auto"/>
          <w:sz w:val="28"/>
          <w:szCs w:val="28"/>
        </w:rPr>
      </w:pPr>
    </w:p>
    <w:p w:rsidR="00D65100" w:rsidRPr="0072257A" w:rsidRDefault="00D737AB" w:rsidP="0072257A">
      <w:pPr>
        <w:pStyle w:val="DefaultText"/>
        <w:jc w:val="both"/>
        <w:rPr>
          <w:color w:val="auto"/>
          <w:sz w:val="28"/>
          <w:szCs w:val="28"/>
        </w:rPr>
      </w:pPr>
      <w:r w:rsidRPr="0072257A">
        <w:rPr>
          <w:b/>
          <w:color w:val="auto"/>
          <w:sz w:val="28"/>
          <w:szCs w:val="28"/>
        </w:rPr>
        <w:t>First</w:t>
      </w:r>
      <w:r w:rsidRPr="0072257A">
        <w:rPr>
          <w:color w:val="auto"/>
          <w:sz w:val="28"/>
          <w:szCs w:val="28"/>
        </w:rPr>
        <w:t>:</w:t>
      </w:r>
      <w:r w:rsidR="00AE1ACD" w:rsidRPr="0072257A">
        <w:rPr>
          <w:color w:val="auto"/>
          <w:sz w:val="28"/>
          <w:szCs w:val="28"/>
        </w:rPr>
        <w:t xml:space="preserve"> </w:t>
      </w:r>
      <w:r w:rsidRPr="0072257A">
        <w:rPr>
          <w:color w:val="auto"/>
          <w:sz w:val="28"/>
          <w:szCs w:val="28"/>
        </w:rPr>
        <w:t xml:space="preserve">A lost person will </w:t>
      </w:r>
      <w:r w:rsidR="00D65100" w:rsidRPr="0072257A">
        <w:rPr>
          <w:color w:val="auto"/>
          <w:sz w:val="28"/>
          <w:szCs w:val="28"/>
        </w:rPr>
        <w:t>not pray this.  His heart cannot be bent, it must be removed and replaced with a new heart; which is soft and pliable to the touch of the Lord Jesus Christ.</w:t>
      </w:r>
    </w:p>
    <w:p w:rsidR="00830172" w:rsidRPr="0072257A" w:rsidRDefault="00830172" w:rsidP="0072257A">
      <w:pPr>
        <w:pStyle w:val="DefaultText"/>
        <w:jc w:val="both"/>
        <w:rPr>
          <w:color w:val="auto"/>
          <w:sz w:val="28"/>
          <w:szCs w:val="28"/>
        </w:rPr>
      </w:pPr>
    </w:p>
    <w:p w:rsidR="00830172" w:rsidRPr="0072257A" w:rsidRDefault="00830172" w:rsidP="0072257A">
      <w:pPr>
        <w:autoSpaceDE w:val="0"/>
        <w:autoSpaceDN w:val="0"/>
        <w:adjustRightInd w:val="0"/>
        <w:jc w:val="both"/>
        <w:rPr>
          <w:kern w:val="0"/>
          <w:sz w:val="28"/>
          <w:szCs w:val="28"/>
        </w:rPr>
      </w:pPr>
      <w:r w:rsidRPr="0072257A">
        <w:rPr>
          <w:b/>
          <w:sz w:val="28"/>
          <w:szCs w:val="28"/>
        </w:rPr>
        <w:t>Ezekiel 36:26-27</w:t>
      </w:r>
      <w:r w:rsidRPr="0072257A">
        <w:rPr>
          <w:sz w:val="28"/>
          <w:szCs w:val="28"/>
        </w:rPr>
        <w:t xml:space="preserve"> – “(26) </w:t>
      </w:r>
      <w:r w:rsidRPr="0072257A">
        <w:rPr>
          <w:b/>
          <w:kern w:val="0"/>
          <w:sz w:val="28"/>
          <w:szCs w:val="28"/>
        </w:rPr>
        <w:t>A new heart also will I give you</w:t>
      </w:r>
      <w:r w:rsidRPr="0072257A">
        <w:rPr>
          <w:kern w:val="0"/>
          <w:sz w:val="28"/>
          <w:szCs w:val="28"/>
        </w:rPr>
        <w:t xml:space="preserve">, and a new spirit will I put within you: and I will take away the stony heart out of your flesh, and </w:t>
      </w:r>
      <w:r w:rsidRPr="0072257A">
        <w:rPr>
          <w:b/>
          <w:kern w:val="0"/>
          <w:sz w:val="28"/>
          <w:szCs w:val="28"/>
        </w:rPr>
        <w:t>I will give you an heart of flesh</w:t>
      </w:r>
      <w:r w:rsidRPr="0072257A">
        <w:rPr>
          <w:kern w:val="0"/>
          <w:sz w:val="28"/>
          <w:szCs w:val="28"/>
        </w:rPr>
        <w:t xml:space="preserve">. (27) And I will put my spirit within you, and cause you to walk in my statutes, and ye shall keep my judgments, and do </w:t>
      </w:r>
      <w:r w:rsidRPr="0072257A">
        <w:rPr>
          <w:iCs/>
          <w:kern w:val="0"/>
          <w:sz w:val="28"/>
          <w:szCs w:val="28"/>
        </w:rPr>
        <w:t>them.”</w:t>
      </w:r>
      <w:r w:rsidRPr="0072257A">
        <w:rPr>
          <w:kern w:val="0"/>
          <w:sz w:val="28"/>
          <w:szCs w:val="28"/>
        </w:rPr>
        <w:t xml:space="preserve"> </w:t>
      </w:r>
      <w:r w:rsidRPr="0072257A">
        <w:rPr>
          <w:sz w:val="28"/>
          <w:szCs w:val="28"/>
        </w:rPr>
        <w:t xml:space="preserve"> </w:t>
      </w:r>
    </w:p>
    <w:p w:rsidR="00D65100" w:rsidRPr="0072257A" w:rsidRDefault="00D65100" w:rsidP="0072257A">
      <w:pPr>
        <w:pStyle w:val="DefaultText"/>
        <w:jc w:val="both"/>
        <w:rPr>
          <w:color w:val="auto"/>
          <w:sz w:val="28"/>
          <w:szCs w:val="28"/>
        </w:rPr>
      </w:pPr>
    </w:p>
    <w:p w:rsidR="00D65100" w:rsidRPr="0072257A" w:rsidRDefault="00D737AB" w:rsidP="0072257A">
      <w:pPr>
        <w:pStyle w:val="DefaultText"/>
        <w:jc w:val="both"/>
        <w:rPr>
          <w:color w:val="auto"/>
          <w:sz w:val="28"/>
          <w:szCs w:val="28"/>
        </w:rPr>
      </w:pPr>
      <w:r w:rsidRPr="0072257A">
        <w:rPr>
          <w:b/>
          <w:color w:val="auto"/>
          <w:sz w:val="28"/>
          <w:szCs w:val="28"/>
        </w:rPr>
        <w:lastRenderedPageBreak/>
        <w:t>Second</w:t>
      </w:r>
      <w:r w:rsidRPr="0072257A">
        <w:rPr>
          <w:color w:val="auto"/>
          <w:sz w:val="28"/>
          <w:szCs w:val="28"/>
        </w:rPr>
        <w:t>:</w:t>
      </w:r>
      <w:r w:rsidR="00D65100" w:rsidRPr="0072257A">
        <w:rPr>
          <w:color w:val="auto"/>
          <w:sz w:val="28"/>
          <w:szCs w:val="28"/>
        </w:rPr>
        <w:t xml:space="preserve"> Without God's gracious hand upon our hearts, we </w:t>
      </w:r>
      <w:r w:rsidR="0072257A" w:rsidRPr="0072257A">
        <w:rPr>
          <w:color w:val="auto"/>
          <w:sz w:val="28"/>
          <w:szCs w:val="28"/>
        </w:rPr>
        <w:t xml:space="preserve">who are Christians </w:t>
      </w:r>
      <w:r w:rsidR="00D65100" w:rsidRPr="0072257A">
        <w:rPr>
          <w:color w:val="auto"/>
          <w:sz w:val="28"/>
          <w:szCs w:val="28"/>
        </w:rPr>
        <w:t xml:space="preserve">are </w:t>
      </w:r>
      <w:r w:rsidRPr="0072257A">
        <w:rPr>
          <w:color w:val="auto"/>
          <w:sz w:val="28"/>
          <w:szCs w:val="28"/>
        </w:rPr>
        <w:t>apt to turn aside to self-love – self-desires – self- will.</w:t>
      </w:r>
    </w:p>
    <w:p w:rsidR="00D65100" w:rsidRPr="0072257A" w:rsidRDefault="00D65100" w:rsidP="0072257A">
      <w:pPr>
        <w:pStyle w:val="DefaultText"/>
        <w:jc w:val="both"/>
        <w:rPr>
          <w:color w:val="auto"/>
          <w:sz w:val="28"/>
          <w:szCs w:val="28"/>
        </w:rPr>
      </w:pPr>
    </w:p>
    <w:p w:rsidR="00D65100" w:rsidRPr="0072257A" w:rsidRDefault="00AE1ACD" w:rsidP="0072257A">
      <w:pPr>
        <w:pStyle w:val="DefaultText"/>
        <w:jc w:val="both"/>
        <w:rPr>
          <w:color w:val="auto"/>
          <w:sz w:val="28"/>
          <w:szCs w:val="28"/>
        </w:rPr>
      </w:pPr>
      <w:r w:rsidRPr="0072257A">
        <w:rPr>
          <w:b/>
          <w:color w:val="auto"/>
          <w:sz w:val="28"/>
          <w:szCs w:val="28"/>
        </w:rPr>
        <w:t>Third</w:t>
      </w:r>
      <w:r w:rsidRPr="0072257A">
        <w:rPr>
          <w:color w:val="auto"/>
          <w:sz w:val="28"/>
          <w:szCs w:val="28"/>
        </w:rPr>
        <w:t>: Because of r</w:t>
      </w:r>
      <w:r w:rsidR="00D65100" w:rsidRPr="0072257A">
        <w:rPr>
          <w:color w:val="auto"/>
          <w:sz w:val="28"/>
          <w:szCs w:val="28"/>
        </w:rPr>
        <w:t>e</w:t>
      </w:r>
      <w:r w:rsidRPr="0072257A">
        <w:rPr>
          <w:color w:val="auto"/>
          <w:sz w:val="28"/>
          <w:szCs w:val="28"/>
        </w:rPr>
        <w:t>maining sin - we</w:t>
      </w:r>
      <w:r w:rsidR="00D65100" w:rsidRPr="0072257A">
        <w:rPr>
          <w:color w:val="auto"/>
          <w:sz w:val="28"/>
          <w:szCs w:val="28"/>
        </w:rPr>
        <w:t xml:space="preserve"> can be worldly minded</w:t>
      </w:r>
      <w:r w:rsidRPr="0072257A">
        <w:rPr>
          <w:color w:val="auto"/>
          <w:sz w:val="28"/>
          <w:szCs w:val="28"/>
        </w:rPr>
        <w:t>, selfish, and covetous, without much effort - So</w:t>
      </w:r>
      <w:r w:rsidR="00D65100" w:rsidRPr="0072257A">
        <w:rPr>
          <w:color w:val="auto"/>
          <w:sz w:val="28"/>
          <w:szCs w:val="28"/>
        </w:rPr>
        <w:t xml:space="preserve"> to be holy minded takes the mighty act of God's grace to</w:t>
      </w:r>
      <w:r w:rsidRPr="0072257A">
        <w:rPr>
          <w:color w:val="auto"/>
          <w:sz w:val="28"/>
          <w:szCs w:val="28"/>
        </w:rPr>
        <w:t xml:space="preserve"> turn us and keep us turned to His Testimonies – His Word – His Way.</w:t>
      </w:r>
    </w:p>
    <w:p w:rsidR="00D65100" w:rsidRPr="0072257A" w:rsidRDefault="00D65100" w:rsidP="0072257A">
      <w:pPr>
        <w:pStyle w:val="DefaultText"/>
        <w:jc w:val="both"/>
        <w:rPr>
          <w:color w:val="auto"/>
          <w:sz w:val="28"/>
          <w:szCs w:val="28"/>
        </w:rPr>
      </w:pPr>
    </w:p>
    <w:p w:rsidR="00D65100" w:rsidRPr="0072257A" w:rsidRDefault="00D65100" w:rsidP="0072257A">
      <w:pPr>
        <w:pStyle w:val="DefaultText"/>
        <w:jc w:val="both"/>
        <w:rPr>
          <w:color w:val="auto"/>
          <w:sz w:val="28"/>
          <w:szCs w:val="28"/>
        </w:rPr>
      </w:pPr>
      <w:r w:rsidRPr="0072257A">
        <w:rPr>
          <w:b/>
          <w:color w:val="auto"/>
          <w:sz w:val="28"/>
          <w:szCs w:val="28"/>
        </w:rPr>
        <w:t>Note</w:t>
      </w:r>
      <w:r w:rsidRPr="0072257A">
        <w:rPr>
          <w:color w:val="auto"/>
          <w:sz w:val="28"/>
          <w:szCs w:val="28"/>
        </w:rPr>
        <w:t>:  David confesses:  (1) his need for grace, (2) his desire for holiness, and (3) his inclination to covetousness all in one verse.</w:t>
      </w:r>
    </w:p>
    <w:p w:rsidR="00D65100" w:rsidRPr="0072257A" w:rsidRDefault="00D65100" w:rsidP="0072257A">
      <w:pPr>
        <w:pStyle w:val="DefaultText"/>
        <w:jc w:val="both"/>
        <w:rPr>
          <w:color w:val="auto"/>
          <w:sz w:val="28"/>
          <w:szCs w:val="28"/>
        </w:rPr>
      </w:pPr>
    </w:p>
    <w:p w:rsidR="007519E7" w:rsidRPr="0072257A" w:rsidRDefault="00EE3103" w:rsidP="0072257A">
      <w:pPr>
        <w:pStyle w:val="DefaultText"/>
        <w:jc w:val="both"/>
        <w:rPr>
          <w:color w:val="auto"/>
          <w:sz w:val="28"/>
          <w:szCs w:val="28"/>
        </w:rPr>
      </w:pPr>
      <w:r w:rsidRPr="0072257A">
        <w:rPr>
          <w:b/>
          <w:color w:val="auto"/>
          <w:sz w:val="28"/>
          <w:szCs w:val="28"/>
        </w:rPr>
        <w:t xml:space="preserve">Verse 36 - </w:t>
      </w:r>
      <w:r w:rsidR="00D65100" w:rsidRPr="0072257A">
        <w:rPr>
          <w:b/>
          <w:color w:val="auto"/>
          <w:sz w:val="28"/>
          <w:szCs w:val="28"/>
        </w:rPr>
        <w:t>And not to covetousness:</w:t>
      </w:r>
      <w:r w:rsidR="00D65100" w:rsidRPr="0072257A">
        <w:rPr>
          <w:color w:val="auto"/>
          <w:sz w:val="28"/>
          <w:szCs w:val="28"/>
        </w:rPr>
        <w:t xml:space="preserve">  Covetousness wi</w:t>
      </w:r>
      <w:r w:rsidR="0072257A" w:rsidRPr="0072257A">
        <w:rPr>
          <w:color w:val="auto"/>
          <w:sz w:val="28"/>
          <w:szCs w:val="28"/>
        </w:rPr>
        <w:t>ll lead us away from God's Law – God’s revealed will.</w:t>
      </w:r>
      <w:r w:rsidR="00D65100" w:rsidRPr="0072257A">
        <w:rPr>
          <w:color w:val="auto"/>
          <w:sz w:val="28"/>
          <w:szCs w:val="28"/>
        </w:rPr>
        <w:t xml:space="preserve"> </w:t>
      </w:r>
    </w:p>
    <w:p w:rsidR="007519E7" w:rsidRPr="0072257A" w:rsidRDefault="007519E7" w:rsidP="0072257A">
      <w:pPr>
        <w:pStyle w:val="DefaultText"/>
        <w:jc w:val="both"/>
        <w:rPr>
          <w:color w:val="auto"/>
          <w:sz w:val="28"/>
          <w:szCs w:val="28"/>
        </w:rPr>
      </w:pPr>
    </w:p>
    <w:p w:rsidR="007519E7" w:rsidRPr="0072257A" w:rsidRDefault="007519E7" w:rsidP="0072257A">
      <w:pPr>
        <w:pStyle w:val="DefaultText"/>
        <w:jc w:val="both"/>
        <w:rPr>
          <w:color w:val="auto"/>
          <w:sz w:val="28"/>
          <w:szCs w:val="28"/>
        </w:rPr>
      </w:pPr>
      <w:r w:rsidRPr="0072257A">
        <w:rPr>
          <w:b/>
          <w:color w:val="auto"/>
          <w:sz w:val="28"/>
          <w:szCs w:val="28"/>
        </w:rPr>
        <w:t>Question</w:t>
      </w:r>
      <w:r w:rsidRPr="0072257A">
        <w:rPr>
          <w:color w:val="auto"/>
          <w:sz w:val="28"/>
          <w:szCs w:val="28"/>
        </w:rPr>
        <w:t xml:space="preserve">: </w:t>
      </w:r>
      <w:r w:rsidR="00D65100" w:rsidRPr="0072257A">
        <w:rPr>
          <w:color w:val="auto"/>
          <w:sz w:val="28"/>
          <w:szCs w:val="28"/>
        </w:rPr>
        <w:t>What is covetousness?</w:t>
      </w:r>
      <w:r w:rsidRPr="0072257A">
        <w:rPr>
          <w:color w:val="auto"/>
          <w:sz w:val="28"/>
          <w:szCs w:val="28"/>
        </w:rPr>
        <w:t xml:space="preserve"> </w:t>
      </w:r>
    </w:p>
    <w:p w:rsidR="007519E7" w:rsidRPr="0072257A" w:rsidRDefault="007519E7" w:rsidP="0072257A">
      <w:pPr>
        <w:pStyle w:val="DefaultText"/>
        <w:jc w:val="both"/>
        <w:rPr>
          <w:color w:val="auto"/>
          <w:sz w:val="28"/>
          <w:szCs w:val="28"/>
        </w:rPr>
      </w:pPr>
    </w:p>
    <w:p w:rsidR="00D65100" w:rsidRPr="0072257A" w:rsidRDefault="007519E7" w:rsidP="0072257A">
      <w:pPr>
        <w:pStyle w:val="DefaultText"/>
        <w:jc w:val="both"/>
        <w:rPr>
          <w:color w:val="auto"/>
          <w:sz w:val="28"/>
          <w:szCs w:val="28"/>
        </w:rPr>
      </w:pPr>
      <w:r w:rsidRPr="0072257A">
        <w:rPr>
          <w:b/>
          <w:color w:val="auto"/>
          <w:sz w:val="28"/>
          <w:szCs w:val="28"/>
        </w:rPr>
        <w:t>Answer</w:t>
      </w:r>
      <w:r w:rsidRPr="0072257A">
        <w:rPr>
          <w:color w:val="auto"/>
          <w:sz w:val="28"/>
          <w:szCs w:val="28"/>
        </w:rPr>
        <w:t xml:space="preserve">: </w:t>
      </w:r>
      <w:r w:rsidR="00D65100" w:rsidRPr="0072257A">
        <w:rPr>
          <w:color w:val="auto"/>
          <w:sz w:val="28"/>
          <w:szCs w:val="28"/>
        </w:rPr>
        <w:t>It is the selfish desire to satisfy the carnal appetites which make up our carnal nature.</w:t>
      </w:r>
    </w:p>
    <w:p w:rsidR="00D65100" w:rsidRPr="0072257A" w:rsidRDefault="00D65100" w:rsidP="0072257A">
      <w:pPr>
        <w:pStyle w:val="DefaultText"/>
        <w:jc w:val="both"/>
        <w:rPr>
          <w:color w:val="auto"/>
          <w:sz w:val="28"/>
          <w:szCs w:val="28"/>
        </w:rPr>
      </w:pPr>
    </w:p>
    <w:p w:rsidR="00D65100" w:rsidRPr="0072257A" w:rsidRDefault="000C12E9" w:rsidP="0072257A">
      <w:pPr>
        <w:pStyle w:val="DefaultText"/>
        <w:jc w:val="both"/>
        <w:rPr>
          <w:color w:val="auto"/>
          <w:sz w:val="28"/>
          <w:szCs w:val="28"/>
        </w:rPr>
      </w:pPr>
      <w:r w:rsidRPr="0072257A">
        <w:rPr>
          <w:b/>
          <w:color w:val="auto"/>
          <w:sz w:val="28"/>
          <w:szCs w:val="28"/>
        </w:rPr>
        <w:t>First</w:t>
      </w:r>
      <w:r w:rsidRPr="0072257A">
        <w:rPr>
          <w:color w:val="auto"/>
          <w:sz w:val="28"/>
          <w:szCs w:val="28"/>
        </w:rPr>
        <w:t>:</w:t>
      </w:r>
      <w:r w:rsidR="00D65100" w:rsidRPr="0072257A">
        <w:rPr>
          <w:color w:val="auto"/>
          <w:sz w:val="28"/>
          <w:szCs w:val="28"/>
        </w:rPr>
        <w:t xml:space="preserve">  It is idolatry -- </w:t>
      </w:r>
      <w:r w:rsidR="00D65100" w:rsidRPr="0072257A">
        <w:rPr>
          <w:b/>
          <w:color w:val="auto"/>
          <w:sz w:val="28"/>
          <w:szCs w:val="28"/>
        </w:rPr>
        <w:t>Ephesians 5: 5</w:t>
      </w:r>
      <w:r w:rsidR="00D65100" w:rsidRPr="0072257A">
        <w:rPr>
          <w:color w:val="auto"/>
          <w:sz w:val="28"/>
          <w:szCs w:val="28"/>
        </w:rPr>
        <w:t xml:space="preserve"> – </w:t>
      </w:r>
      <w:r w:rsidR="00FA6C52" w:rsidRPr="0072257A">
        <w:rPr>
          <w:color w:val="auto"/>
          <w:sz w:val="28"/>
          <w:szCs w:val="28"/>
        </w:rPr>
        <w:t>“</w:t>
      </w:r>
      <w:r w:rsidR="00D65100" w:rsidRPr="0072257A">
        <w:rPr>
          <w:color w:val="auto"/>
          <w:sz w:val="28"/>
          <w:szCs w:val="28"/>
        </w:rPr>
        <w:t xml:space="preserve">For this ye know, that no whoremonger, nor unclean person, </w:t>
      </w:r>
      <w:r w:rsidR="00D65100" w:rsidRPr="0072257A">
        <w:rPr>
          <w:b/>
          <w:color w:val="auto"/>
          <w:sz w:val="28"/>
          <w:szCs w:val="28"/>
        </w:rPr>
        <w:t>nor covetous man, who is an idolater</w:t>
      </w:r>
      <w:r w:rsidR="00D65100" w:rsidRPr="0072257A">
        <w:rPr>
          <w:color w:val="auto"/>
          <w:sz w:val="28"/>
          <w:szCs w:val="28"/>
        </w:rPr>
        <w:t>, hath any inheritance in the kingdom of Christ and of God.</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0C12E9" w:rsidP="0072257A">
      <w:pPr>
        <w:pStyle w:val="DefaultText"/>
        <w:jc w:val="both"/>
        <w:rPr>
          <w:color w:val="auto"/>
          <w:sz w:val="28"/>
          <w:szCs w:val="28"/>
        </w:rPr>
      </w:pPr>
      <w:r w:rsidRPr="0072257A">
        <w:rPr>
          <w:b/>
          <w:color w:val="auto"/>
          <w:sz w:val="28"/>
          <w:szCs w:val="28"/>
        </w:rPr>
        <w:t>Second</w:t>
      </w:r>
      <w:r w:rsidRPr="0072257A">
        <w:rPr>
          <w:color w:val="auto"/>
          <w:sz w:val="28"/>
          <w:szCs w:val="28"/>
        </w:rPr>
        <w:t>:</w:t>
      </w:r>
      <w:r w:rsidR="00D65100" w:rsidRPr="0072257A">
        <w:rPr>
          <w:color w:val="auto"/>
          <w:sz w:val="28"/>
          <w:szCs w:val="28"/>
        </w:rPr>
        <w:t xml:space="preserve">   It is an excessive love for riches which leads a man to seek those riches eit</w:t>
      </w:r>
      <w:r w:rsidRPr="0072257A">
        <w:rPr>
          <w:color w:val="auto"/>
          <w:sz w:val="28"/>
          <w:szCs w:val="28"/>
        </w:rPr>
        <w:t>her by lawful or unlawful means or use his riches in an unlawful way.</w:t>
      </w:r>
    </w:p>
    <w:p w:rsidR="000C12E9" w:rsidRPr="0072257A" w:rsidRDefault="000C12E9" w:rsidP="0072257A">
      <w:pPr>
        <w:autoSpaceDE w:val="0"/>
        <w:autoSpaceDN w:val="0"/>
        <w:adjustRightInd w:val="0"/>
        <w:jc w:val="both"/>
        <w:rPr>
          <w:b/>
          <w:sz w:val="28"/>
          <w:szCs w:val="28"/>
        </w:rPr>
      </w:pPr>
    </w:p>
    <w:p w:rsidR="00D65100" w:rsidRPr="0072257A" w:rsidRDefault="000C12E9" w:rsidP="0072257A">
      <w:pPr>
        <w:autoSpaceDE w:val="0"/>
        <w:autoSpaceDN w:val="0"/>
        <w:adjustRightInd w:val="0"/>
        <w:jc w:val="both"/>
        <w:rPr>
          <w:kern w:val="0"/>
          <w:sz w:val="28"/>
          <w:szCs w:val="28"/>
        </w:rPr>
      </w:pPr>
      <w:r w:rsidRPr="0072257A">
        <w:rPr>
          <w:b/>
          <w:sz w:val="28"/>
          <w:szCs w:val="28"/>
        </w:rPr>
        <w:t>I Timothy 6:9-</w:t>
      </w:r>
      <w:r w:rsidR="00D65100" w:rsidRPr="0072257A">
        <w:rPr>
          <w:b/>
          <w:sz w:val="28"/>
          <w:szCs w:val="28"/>
        </w:rPr>
        <w:t>10</w:t>
      </w:r>
      <w:r w:rsidR="00D65100" w:rsidRPr="0072257A">
        <w:rPr>
          <w:sz w:val="28"/>
          <w:szCs w:val="28"/>
        </w:rPr>
        <w:t xml:space="preserve"> – </w:t>
      </w:r>
      <w:r w:rsidR="00FA6C52" w:rsidRPr="0072257A">
        <w:rPr>
          <w:sz w:val="28"/>
          <w:szCs w:val="28"/>
        </w:rPr>
        <w:t>“</w:t>
      </w:r>
      <w:r w:rsidRPr="0072257A">
        <w:rPr>
          <w:sz w:val="28"/>
          <w:szCs w:val="28"/>
        </w:rPr>
        <w:t xml:space="preserve">(9) </w:t>
      </w:r>
      <w:r w:rsidRPr="0072257A">
        <w:rPr>
          <w:kern w:val="0"/>
          <w:sz w:val="28"/>
          <w:szCs w:val="28"/>
        </w:rPr>
        <w:t xml:space="preserve">But they that will be rich fall into temptation and a snare, and </w:t>
      </w:r>
      <w:r w:rsidRPr="0072257A">
        <w:rPr>
          <w:iCs/>
          <w:kern w:val="0"/>
          <w:sz w:val="28"/>
          <w:szCs w:val="28"/>
        </w:rPr>
        <w:t>into</w:t>
      </w:r>
      <w:r w:rsidRPr="0072257A">
        <w:rPr>
          <w:kern w:val="0"/>
          <w:sz w:val="28"/>
          <w:szCs w:val="28"/>
        </w:rPr>
        <w:t xml:space="preserve"> many foolish and hurtful lusts, which drown men in destruction and perdition. (10) For the love of money is the root of all evil: which while some coveted after, they have erred from the faith, and pierced themselves through with many sorrows.</w:t>
      </w:r>
      <w:r w:rsidR="00FA6C52" w:rsidRPr="0072257A">
        <w:rPr>
          <w:kern w:val="0"/>
          <w:sz w:val="28"/>
          <w:szCs w:val="28"/>
        </w:rPr>
        <w:t>”</w:t>
      </w:r>
    </w:p>
    <w:p w:rsidR="00D65100" w:rsidRPr="0072257A" w:rsidRDefault="00D65100" w:rsidP="0072257A">
      <w:pPr>
        <w:pStyle w:val="DefaultText"/>
        <w:jc w:val="both"/>
        <w:rPr>
          <w:color w:val="auto"/>
          <w:sz w:val="28"/>
          <w:szCs w:val="28"/>
        </w:rPr>
      </w:pPr>
    </w:p>
    <w:p w:rsidR="00D65100" w:rsidRPr="0072257A" w:rsidRDefault="000C12E9" w:rsidP="0072257A">
      <w:pPr>
        <w:pStyle w:val="DefaultText"/>
        <w:jc w:val="both"/>
        <w:rPr>
          <w:color w:val="auto"/>
          <w:sz w:val="28"/>
          <w:szCs w:val="28"/>
        </w:rPr>
      </w:pPr>
      <w:r w:rsidRPr="0072257A">
        <w:rPr>
          <w:b/>
          <w:color w:val="auto"/>
          <w:sz w:val="28"/>
          <w:szCs w:val="28"/>
        </w:rPr>
        <w:t>Third</w:t>
      </w:r>
      <w:r w:rsidRPr="0072257A">
        <w:rPr>
          <w:color w:val="auto"/>
          <w:sz w:val="28"/>
          <w:szCs w:val="28"/>
        </w:rPr>
        <w:t xml:space="preserve">: </w:t>
      </w:r>
      <w:r w:rsidR="00D65100" w:rsidRPr="0072257A">
        <w:rPr>
          <w:color w:val="auto"/>
          <w:sz w:val="28"/>
          <w:szCs w:val="28"/>
        </w:rPr>
        <w:t>It is</w:t>
      </w:r>
      <w:r w:rsidRPr="0072257A">
        <w:rPr>
          <w:color w:val="auto"/>
          <w:sz w:val="28"/>
          <w:szCs w:val="28"/>
        </w:rPr>
        <w:t xml:space="preserve"> an impatient attitude to get things.</w:t>
      </w:r>
    </w:p>
    <w:p w:rsidR="000C12E9" w:rsidRPr="0072257A" w:rsidRDefault="000C12E9" w:rsidP="0072257A">
      <w:pPr>
        <w:pStyle w:val="DefaultText"/>
        <w:jc w:val="both"/>
        <w:rPr>
          <w:color w:val="auto"/>
          <w:sz w:val="28"/>
          <w:szCs w:val="28"/>
        </w:rPr>
      </w:pPr>
    </w:p>
    <w:p w:rsidR="00D65100" w:rsidRPr="0072257A" w:rsidRDefault="000C12E9" w:rsidP="0072257A">
      <w:pPr>
        <w:autoSpaceDE w:val="0"/>
        <w:autoSpaceDN w:val="0"/>
        <w:adjustRightInd w:val="0"/>
        <w:jc w:val="both"/>
        <w:rPr>
          <w:kern w:val="0"/>
          <w:sz w:val="28"/>
          <w:szCs w:val="28"/>
        </w:rPr>
      </w:pPr>
      <w:r w:rsidRPr="0072257A">
        <w:rPr>
          <w:b/>
          <w:sz w:val="28"/>
          <w:szCs w:val="28"/>
        </w:rPr>
        <w:t>Proverbs 28:20 and</w:t>
      </w:r>
      <w:r w:rsidR="00D65100" w:rsidRPr="0072257A">
        <w:rPr>
          <w:b/>
          <w:sz w:val="28"/>
          <w:szCs w:val="28"/>
        </w:rPr>
        <w:t xml:space="preserve"> 22</w:t>
      </w:r>
      <w:r w:rsidRPr="0072257A">
        <w:rPr>
          <w:sz w:val="28"/>
          <w:szCs w:val="28"/>
        </w:rPr>
        <w:t xml:space="preserve"> - </w:t>
      </w:r>
      <w:r w:rsidRPr="0072257A">
        <w:rPr>
          <w:kern w:val="0"/>
          <w:sz w:val="28"/>
          <w:szCs w:val="28"/>
        </w:rPr>
        <w:t xml:space="preserve">(20) A faithful man shall abound with blessings: but he that maketh haste to be rich shall not be innocent. (22) He that hasteth to be rich </w:t>
      </w:r>
      <w:r w:rsidRPr="0072257A">
        <w:rPr>
          <w:iCs/>
          <w:kern w:val="0"/>
          <w:sz w:val="28"/>
          <w:szCs w:val="28"/>
        </w:rPr>
        <w:t>hath</w:t>
      </w:r>
      <w:r w:rsidRPr="0072257A">
        <w:rPr>
          <w:kern w:val="0"/>
          <w:sz w:val="28"/>
          <w:szCs w:val="28"/>
        </w:rPr>
        <w:t xml:space="preserve"> an evil eye, and considereth not that poverty shall come upon him</w:t>
      </w:r>
      <w:r w:rsidR="00FA6C52" w:rsidRPr="0072257A">
        <w:rPr>
          <w:kern w:val="0"/>
          <w:sz w:val="28"/>
          <w:szCs w:val="28"/>
        </w:rPr>
        <w:t>”</w:t>
      </w:r>
    </w:p>
    <w:p w:rsidR="00D65100" w:rsidRPr="0072257A" w:rsidRDefault="00D65100" w:rsidP="0072257A">
      <w:pPr>
        <w:pStyle w:val="DefaultText"/>
        <w:jc w:val="both"/>
        <w:rPr>
          <w:color w:val="auto"/>
          <w:sz w:val="28"/>
          <w:szCs w:val="28"/>
        </w:rPr>
      </w:pPr>
    </w:p>
    <w:p w:rsidR="00D65100" w:rsidRPr="0072257A" w:rsidRDefault="000C12E9" w:rsidP="0072257A">
      <w:pPr>
        <w:pStyle w:val="DefaultText"/>
        <w:jc w:val="both"/>
        <w:rPr>
          <w:color w:val="auto"/>
          <w:sz w:val="28"/>
          <w:szCs w:val="28"/>
        </w:rPr>
      </w:pPr>
      <w:r w:rsidRPr="0072257A">
        <w:rPr>
          <w:b/>
          <w:color w:val="auto"/>
          <w:sz w:val="28"/>
          <w:szCs w:val="28"/>
        </w:rPr>
        <w:t>Fourth</w:t>
      </w:r>
      <w:r w:rsidRPr="0072257A">
        <w:rPr>
          <w:color w:val="auto"/>
          <w:sz w:val="28"/>
          <w:szCs w:val="28"/>
        </w:rPr>
        <w:t xml:space="preserve">: </w:t>
      </w:r>
      <w:r w:rsidR="00D65100" w:rsidRPr="0072257A">
        <w:rPr>
          <w:color w:val="auto"/>
          <w:sz w:val="28"/>
          <w:szCs w:val="28"/>
        </w:rPr>
        <w:t>It is an insatiable appetite which can never be satisfied.</w:t>
      </w:r>
    </w:p>
    <w:p w:rsidR="00D65100" w:rsidRPr="0072257A" w:rsidRDefault="00D65100" w:rsidP="0072257A">
      <w:pPr>
        <w:pStyle w:val="DefaultText"/>
        <w:jc w:val="both"/>
        <w:rPr>
          <w:color w:val="auto"/>
          <w:sz w:val="28"/>
          <w:szCs w:val="28"/>
        </w:rPr>
      </w:pPr>
    </w:p>
    <w:p w:rsidR="00D65100" w:rsidRPr="0072257A" w:rsidRDefault="000C12E9" w:rsidP="0072257A">
      <w:pPr>
        <w:pStyle w:val="DefaultText"/>
        <w:jc w:val="both"/>
        <w:rPr>
          <w:color w:val="auto"/>
          <w:sz w:val="28"/>
          <w:szCs w:val="28"/>
        </w:rPr>
      </w:pPr>
      <w:r w:rsidRPr="0072257A">
        <w:rPr>
          <w:b/>
          <w:color w:val="auto"/>
          <w:sz w:val="28"/>
          <w:szCs w:val="28"/>
        </w:rPr>
        <w:lastRenderedPageBreak/>
        <w:t>Ecclesiastes 5:10</w:t>
      </w:r>
      <w:r w:rsidR="00D65100" w:rsidRPr="0072257A">
        <w:rPr>
          <w:color w:val="auto"/>
          <w:sz w:val="28"/>
          <w:szCs w:val="28"/>
        </w:rPr>
        <w:t xml:space="preserve"> – </w:t>
      </w:r>
      <w:r w:rsidR="00FA6C52" w:rsidRPr="0072257A">
        <w:rPr>
          <w:color w:val="auto"/>
          <w:sz w:val="28"/>
          <w:szCs w:val="28"/>
        </w:rPr>
        <w:t>“</w:t>
      </w:r>
      <w:r w:rsidRPr="0072257A">
        <w:rPr>
          <w:color w:val="auto"/>
          <w:sz w:val="28"/>
          <w:szCs w:val="28"/>
        </w:rPr>
        <w:t xml:space="preserve">He that loveth silver shall not be satisfied with silver; nor he that loveth abundance with increase: this </w:t>
      </w:r>
      <w:r w:rsidRPr="0072257A">
        <w:rPr>
          <w:iCs/>
          <w:color w:val="auto"/>
          <w:sz w:val="28"/>
          <w:szCs w:val="28"/>
        </w:rPr>
        <w:t>is</w:t>
      </w:r>
      <w:r w:rsidRPr="0072257A">
        <w:rPr>
          <w:color w:val="auto"/>
          <w:sz w:val="28"/>
          <w:szCs w:val="28"/>
        </w:rPr>
        <w:t xml:space="preserve"> also vanity.</w:t>
      </w:r>
      <w:r w:rsidR="00FA6C52" w:rsidRPr="0072257A">
        <w:rPr>
          <w:color w:val="auto"/>
          <w:sz w:val="28"/>
          <w:szCs w:val="28"/>
        </w:rPr>
        <w:t>”</w:t>
      </w:r>
    </w:p>
    <w:p w:rsidR="00D65100" w:rsidRPr="0072257A" w:rsidRDefault="00D65100" w:rsidP="0072257A">
      <w:pPr>
        <w:pStyle w:val="DefaultText"/>
        <w:jc w:val="both"/>
        <w:rPr>
          <w:color w:val="auto"/>
          <w:sz w:val="28"/>
          <w:szCs w:val="28"/>
        </w:rPr>
      </w:pPr>
    </w:p>
    <w:p w:rsidR="00D65100" w:rsidRPr="0072257A" w:rsidRDefault="000C12E9" w:rsidP="0072257A">
      <w:pPr>
        <w:pStyle w:val="DefaultText"/>
        <w:jc w:val="both"/>
        <w:rPr>
          <w:color w:val="auto"/>
          <w:sz w:val="28"/>
          <w:szCs w:val="28"/>
        </w:rPr>
      </w:pPr>
      <w:r w:rsidRPr="0072257A">
        <w:rPr>
          <w:b/>
          <w:color w:val="auto"/>
          <w:sz w:val="28"/>
          <w:szCs w:val="28"/>
        </w:rPr>
        <w:t>Fifth</w:t>
      </w:r>
      <w:r w:rsidRPr="0072257A">
        <w:rPr>
          <w:color w:val="auto"/>
          <w:sz w:val="28"/>
          <w:szCs w:val="28"/>
        </w:rPr>
        <w:t xml:space="preserve">: </w:t>
      </w:r>
      <w:r w:rsidR="00D65100" w:rsidRPr="0072257A">
        <w:rPr>
          <w:color w:val="auto"/>
          <w:sz w:val="28"/>
          <w:szCs w:val="28"/>
        </w:rPr>
        <w:t xml:space="preserve">It is an attitude of selfishness which refuses to give to others.  </w:t>
      </w:r>
    </w:p>
    <w:p w:rsidR="00D65100" w:rsidRPr="0072257A" w:rsidRDefault="00D65100" w:rsidP="0072257A">
      <w:pPr>
        <w:pStyle w:val="DefaultText"/>
        <w:jc w:val="both"/>
        <w:rPr>
          <w:color w:val="auto"/>
          <w:sz w:val="28"/>
          <w:szCs w:val="28"/>
        </w:rPr>
      </w:pPr>
    </w:p>
    <w:p w:rsidR="00D65100" w:rsidRPr="0072257A" w:rsidRDefault="000C12E9" w:rsidP="0072257A">
      <w:pPr>
        <w:autoSpaceDE w:val="0"/>
        <w:autoSpaceDN w:val="0"/>
        <w:adjustRightInd w:val="0"/>
        <w:jc w:val="both"/>
        <w:rPr>
          <w:kern w:val="0"/>
          <w:sz w:val="28"/>
          <w:szCs w:val="28"/>
        </w:rPr>
      </w:pPr>
      <w:r w:rsidRPr="0072257A">
        <w:rPr>
          <w:b/>
          <w:sz w:val="28"/>
          <w:szCs w:val="28"/>
        </w:rPr>
        <w:t>I Timothy 6:17-</w:t>
      </w:r>
      <w:r w:rsidR="00D65100" w:rsidRPr="0072257A">
        <w:rPr>
          <w:b/>
          <w:sz w:val="28"/>
          <w:szCs w:val="28"/>
        </w:rPr>
        <w:t>18</w:t>
      </w:r>
      <w:r w:rsidRPr="0072257A">
        <w:rPr>
          <w:sz w:val="28"/>
          <w:szCs w:val="28"/>
        </w:rPr>
        <w:t xml:space="preserve"> – </w:t>
      </w:r>
      <w:r w:rsidR="00FA6C52" w:rsidRPr="0072257A">
        <w:rPr>
          <w:sz w:val="28"/>
          <w:szCs w:val="28"/>
        </w:rPr>
        <w:t>“</w:t>
      </w:r>
      <w:r w:rsidRPr="0072257A">
        <w:rPr>
          <w:sz w:val="28"/>
          <w:szCs w:val="28"/>
        </w:rPr>
        <w:t xml:space="preserve">(17) </w:t>
      </w:r>
      <w:r w:rsidRPr="0072257A">
        <w:rPr>
          <w:kern w:val="0"/>
          <w:sz w:val="28"/>
          <w:szCs w:val="28"/>
        </w:rPr>
        <w:t xml:space="preserve">Charge them that are rich in this world, that they be not highminded, nor trust in uncertain riches, but in the living God, who giveth us richly all things to enjoy; (18) That they do good, that they be rich in good works, </w:t>
      </w:r>
      <w:r w:rsidRPr="0072257A">
        <w:rPr>
          <w:b/>
          <w:kern w:val="0"/>
          <w:sz w:val="28"/>
          <w:szCs w:val="28"/>
        </w:rPr>
        <w:t>ready to distribute, willing to communicate</w:t>
      </w:r>
      <w:r w:rsidRPr="0072257A">
        <w:rPr>
          <w:kern w:val="0"/>
          <w:sz w:val="28"/>
          <w:szCs w:val="28"/>
        </w:rPr>
        <w:t>;</w:t>
      </w:r>
      <w:r w:rsidR="00FA6C52" w:rsidRPr="0072257A">
        <w:rPr>
          <w:kern w:val="0"/>
          <w:sz w:val="28"/>
          <w:szCs w:val="28"/>
        </w:rPr>
        <w:t>”</w:t>
      </w:r>
    </w:p>
    <w:p w:rsidR="00D65100" w:rsidRPr="0072257A" w:rsidRDefault="00D65100" w:rsidP="0072257A">
      <w:pPr>
        <w:jc w:val="both"/>
        <w:rPr>
          <w:sz w:val="28"/>
          <w:szCs w:val="28"/>
        </w:rPr>
      </w:pPr>
    </w:p>
    <w:p w:rsidR="00D65100" w:rsidRPr="0072257A" w:rsidRDefault="000C12E9" w:rsidP="0072257A">
      <w:pPr>
        <w:jc w:val="both"/>
        <w:rPr>
          <w:sz w:val="28"/>
          <w:szCs w:val="28"/>
        </w:rPr>
      </w:pPr>
      <w:r w:rsidRPr="0072257A">
        <w:rPr>
          <w:b/>
          <w:sz w:val="28"/>
          <w:szCs w:val="28"/>
        </w:rPr>
        <w:t>Sixth</w:t>
      </w:r>
      <w:r w:rsidRPr="0072257A">
        <w:rPr>
          <w:sz w:val="28"/>
          <w:szCs w:val="28"/>
        </w:rPr>
        <w:t xml:space="preserve">: </w:t>
      </w:r>
      <w:r w:rsidR="00D65100" w:rsidRPr="0072257A">
        <w:rPr>
          <w:sz w:val="28"/>
          <w:szCs w:val="28"/>
        </w:rPr>
        <w:t xml:space="preserve">It chokes the Word of God and, eventually, leads a man to Hell.  </w:t>
      </w:r>
    </w:p>
    <w:p w:rsidR="00D65100" w:rsidRPr="0072257A" w:rsidRDefault="00D65100" w:rsidP="0072257A">
      <w:pPr>
        <w:jc w:val="both"/>
        <w:rPr>
          <w:sz w:val="28"/>
          <w:szCs w:val="28"/>
        </w:rPr>
      </w:pPr>
    </w:p>
    <w:p w:rsidR="00D65100" w:rsidRPr="0072257A" w:rsidRDefault="000C12E9" w:rsidP="0072257A">
      <w:pPr>
        <w:jc w:val="both"/>
        <w:rPr>
          <w:sz w:val="28"/>
          <w:szCs w:val="28"/>
        </w:rPr>
      </w:pPr>
      <w:r w:rsidRPr="0072257A">
        <w:rPr>
          <w:b/>
          <w:sz w:val="28"/>
          <w:szCs w:val="28"/>
        </w:rPr>
        <w:t>Matthew 13:</w:t>
      </w:r>
      <w:r w:rsidR="00D65100" w:rsidRPr="0072257A">
        <w:rPr>
          <w:b/>
          <w:sz w:val="28"/>
          <w:szCs w:val="28"/>
        </w:rPr>
        <w:t>22</w:t>
      </w:r>
      <w:r w:rsidRPr="0072257A">
        <w:rPr>
          <w:sz w:val="28"/>
          <w:szCs w:val="28"/>
        </w:rPr>
        <w:t xml:space="preserve"> – </w:t>
      </w:r>
      <w:r w:rsidR="00FA6C52" w:rsidRPr="0072257A">
        <w:rPr>
          <w:sz w:val="28"/>
          <w:szCs w:val="28"/>
        </w:rPr>
        <w:t>“</w:t>
      </w:r>
      <w:r w:rsidRPr="0072257A">
        <w:rPr>
          <w:kern w:val="0"/>
          <w:sz w:val="28"/>
          <w:szCs w:val="28"/>
        </w:rPr>
        <w:t>He also that received seed among the thorns is he that heareth the word; and the care of this world, and the deceitfulness of riches, choke the word, and he becometh unfruitful.</w:t>
      </w:r>
      <w:r w:rsidR="00FA6C52" w:rsidRPr="0072257A">
        <w:rPr>
          <w:kern w:val="0"/>
          <w:sz w:val="28"/>
          <w:szCs w:val="28"/>
        </w:rPr>
        <w:t>”</w:t>
      </w:r>
    </w:p>
    <w:p w:rsidR="00D65100" w:rsidRPr="0072257A" w:rsidRDefault="00D65100" w:rsidP="0072257A">
      <w:pPr>
        <w:jc w:val="both"/>
        <w:rPr>
          <w:sz w:val="28"/>
          <w:szCs w:val="28"/>
        </w:rPr>
      </w:pPr>
    </w:p>
    <w:p w:rsidR="00D65100" w:rsidRDefault="001F7745" w:rsidP="0072257A">
      <w:pPr>
        <w:jc w:val="both"/>
        <w:rPr>
          <w:kern w:val="0"/>
          <w:sz w:val="28"/>
          <w:szCs w:val="28"/>
        </w:rPr>
      </w:pPr>
      <w:r w:rsidRPr="0072257A">
        <w:rPr>
          <w:b/>
          <w:sz w:val="28"/>
          <w:szCs w:val="28"/>
        </w:rPr>
        <w:t>I Timothy 6:</w:t>
      </w:r>
      <w:r w:rsidR="00D65100" w:rsidRPr="0072257A">
        <w:rPr>
          <w:b/>
          <w:sz w:val="28"/>
          <w:szCs w:val="28"/>
        </w:rPr>
        <w:t>10</w:t>
      </w:r>
      <w:r w:rsidRPr="0072257A">
        <w:rPr>
          <w:sz w:val="28"/>
          <w:szCs w:val="28"/>
        </w:rPr>
        <w:t xml:space="preserve"> – </w:t>
      </w:r>
      <w:r w:rsidR="00FA6C52" w:rsidRPr="0072257A">
        <w:rPr>
          <w:sz w:val="28"/>
          <w:szCs w:val="28"/>
        </w:rPr>
        <w:t>“</w:t>
      </w:r>
      <w:r w:rsidRPr="0072257A">
        <w:rPr>
          <w:kern w:val="0"/>
          <w:sz w:val="28"/>
          <w:szCs w:val="28"/>
        </w:rPr>
        <w:t>For the love of money is the root of all evil: which while some coveted after, they have erred from the faith, and pierced themselves through with many sorrows.</w:t>
      </w:r>
      <w:r w:rsidR="00FA6C52" w:rsidRPr="0072257A">
        <w:rPr>
          <w:kern w:val="0"/>
          <w:sz w:val="28"/>
          <w:szCs w:val="28"/>
        </w:rPr>
        <w:t>”</w:t>
      </w:r>
    </w:p>
    <w:p w:rsidR="0072257A" w:rsidRDefault="0072257A" w:rsidP="0072257A">
      <w:pPr>
        <w:jc w:val="both"/>
        <w:rPr>
          <w:kern w:val="0"/>
          <w:sz w:val="28"/>
          <w:szCs w:val="28"/>
        </w:rPr>
      </w:pPr>
    </w:p>
    <w:p w:rsidR="00A633BD" w:rsidRPr="004B6408" w:rsidRDefault="0072257A" w:rsidP="004B6408">
      <w:pPr>
        <w:jc w:val="both"/>
        <w:rPr>
          <w:kern w:val="0"/>
          <w:sz w:val="28"/>
          <w:szCs w:val="28"/>
        </w:rPr>
      </w:pPr>
      <w:r>
        <w:rPr>
          <w:kern w:val="0"/>
          <w:sz w:val="28"/>
          <w:szCs w:val="28"/>
        </w:rPr>
        <w:t>Christians, we should join David in pleading and praying for God’s help – God’s grace – God’s mercy – as we walk through this world on our journey to heaven.</w:t>
      </w:r>
    </w:p>
    <w:sectPr w:rsidR="00A633BD" w:rsidRPr="004B6408" w:rsidSect="00A633BD">
      <w:footerReference w:type="default" r:id="rId7"/>
      <w:type w:val="continuous"/>
      <w:pgSz w:w="12240" w:h="15840" w:code="1"/>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41" w:rsidRDefault="00B01541" w:rsidP="000179F2">
      <w:r>
        <w:separator/>
      </w:r>
    </w:p>
  </w:endnote>
  <w:endnote w:type="continuationSeparator" w:id="0">
    <w:p w:rsidR="00B01541" w:rsidRDefault="00B01541" w:rsidP="0001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00" w:rsidRDefault="00D65100">
    <w:pPr>
      <w:pStyle w:val="Footer"/>
      <w:jc w:val="center"/>
    </w:pPr>
    <w:fldSimple w:instr=" PAGE   \* MERGEFORMAT ">
      <w:r w:rsidR="00372DA4">
        <w:rPr>
          <w:noProof/>
        </w:rPr>
        <w:t>1</w:t>
      </w:r>
    </w:fldSimple>
  </w:p>
  <w:p w:rsidR="00D65100" w:rsidRDefault="00D65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41" w:rsidRDefault="00B01541" w:rsidP="000179F2">
      <w:r>
        <w:separator/>
      </w:r>
    </w:p>
  </w:footnote>
  <w:footnote w:type="continuationSeparator" w:id="0">
    <w:p w:rsidR="00B01541" w:rsidRDefault="00B01541" w:rsidP="00017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8EC"/>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4682291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A003794"/>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DB66320"/>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EE1"/>
    <w:rsid w:val="00003301"/>
    <w:rsid w:val="000179F2"/>
    <w:rsid w:val="0003191A"/>
    <w:rsid w:val="000A42C8"/>
    <w:rsid w:val="000C12E9"/>
    <w:rsid w:val="000D3116"/>
    <w:rsid w:val="0010645C"/>
    <w:rsid w:val="001249D2"/>
    <w:rsid w:val="00126B88"/>
    <w:rsid w:val="00135B28"/>
    <w:rsid w:val="0015063B"/>
    <w:rsid w:val="00164E09"/>
    <w:rsid w:val="001C7704"/>
    <w:rsid w:val="001F7745"/>
    <w:rsid w:val="002A0166"/>
    <w:rsid w:val="002C5913"/>
    <w:rsid w:val="003130E8"/>
    <w:rsid w:val="00372DA4"/>
    <w:rsid w:val="0041490C"/>
    <w:rsid w:val="00483F14"/>
    <w:rsid w:val="004B6408"/>
    <w:rsid w:val="0054530C"/>
    <w:rsid w:val="005768BB"/>
    <w:rsid w:val="00583F89"/>
    <w:rsid w:val="005D39ED"/>
    <w:rsid w:val="00630EBE"/>
    <w:rsid w:val="00640DB8"/>
    <w:rsid w:val="00652CB2"/>
    <w:rsid w:val="006B78B0"/>
    <w:rsid w:val="0072257A"/>
    <w:rsid w:val="007519E7"/>
    <w:rsid w:val="007D6F52"/>
    <w:rsid w:val="00830172"/>
    <w:rsid w:val="0086481C"/>
    <w:rsid w:val="00881122"/>
    <w:rsid w:val="008908AF"/>
    <w:rsid w:val="008B4890"/>
    <w:rsid w:val="008D3418"/>
    <w:rsid w:val="009F42FD"/>
    <w:rsid w:val="00A2426A"/>
    <w:rsid w:val="00A33C58"/>
    <w:rsid w:val="00A41C34"/>
    <w:rsid w:val="00A633BD"/>
    <w:rsid w:val="00AE1ACD"/>
    <w:rsid w:val="00AE4124"/>
    <w:rsid w:val="00B01541"/>
    <w:rsid w:val="00B2774C"/>
    <w:rsid w:val="00B717CC"/>
    <w:rsid w:val="00BE47BA"/>
    <w:rsid w:val="00C23A1A"/>
    <w:rsid w:val="00C51202"/>
    <w:rsid w:val="00C9775B"/>
    <w:rsid w:val="00CC22CF"/>
    <w:rsid w:val="00CF1EE1"/>
    <w:rsid w:val="00D45D39"/>
    <w:rsid w:val="00D65100"/>
    <w:rsid w:val="00D737AB"/>
    <w:rsid w:val="00EC1FBD"/>
    <w:rsid w:val="00EE3103"/>
    <w:rsid w:val="00FA6C52"/>
    <w:rsid w:val="00FE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8"/>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LetterHead">
    <w:name w:val="Cbc Letter Head"/>
    <w:basedOn w:val="Normal"/>
    <w:pPr>
      <w:pBdr>
        <w:top w:val="double" w:sz="6" w:space="1" w:color="auto"/>
        <w:left w:val="double" w:sz="6" w:space="1" w:color="auto"/>
        <w:bottom w:val="double" w:sz="6" w:space="1" w:color="auto"/>
        <w:right w:val="double" w:sz="6" w:space="1" w:color="auto"/>
      </w:pBdr>
      <w:jc w:val="both"/>
    </w:pPr>
    <w:rPr>
      <w:rFonts w:ascii="Garamond" w:hAnsi="Garamond"/>
      <w:sz w:val="20"/>
    </w:rPr>
  </w:style>
  <w:style w:type="paragraph" w:customStyle="1" w:styleId="DefaultText">
    <w:name w:val="Default Text"/>
    <w:rPr>
      <w:color w:val="000000"/>
      <w:sz w:val="24"/>
    </w:rPr>
  </w:style>
  <w:style w:type="paragraph" w:styleId="Header">
    <w:name w:val="header"/>
    <w:basedOn w:val="Normal"/>
    <w:link w:val="HeaderChar"/>
    <w:uiPriority w:val="99"/>
    <w:semiHidden/>
    <w:unhideWhenUsed/>
    <w:rsid w:val="000179F2"/>
    <w:pPr>
      <w:tabs>
        <w:tab w:val="center" w:pos="4680"/>
        <w:tab w:val="right" w:pos="9360"/>
      </w:tabs>
    </w:pPr>
  </w:style>
  <w:style w:type="character" w:customStyle="1" w:styleId="HeaderChar">
    <w:name w:val="Header Char"/>
    <w:basedOn w:val="DefaultParagraphFont"/>
    <w:link w:val="Header"/>
    <w:uiPriority w:val="99"/>
    <w:semiHidden/>
    <w:rsid w:val="000179F2"/>
    <w:rPr>
      <w:kern w:val="18"/>
      <w:sz w:val="24"/>
    </w:rPr>
  </w:style>
  <w:style w:type="paragraph" w:styleId="Footer">
    <w:name w:val="footer"/>
    <w:basedOn w:val="Normal"/>
    <w:link w:val="FooterChar"/>
    <w:uiPriority w:val="99"/>
    <w:unhideWhenUsed/>
    <w:rsid w:val="000179F2"/>
    <w:pPr>
      <w:tabs>
        <w:tab w:val="center" w:pos="4680"/>
        <w:tab w:val="right" w:pos="9360"/>
      </w:tabs>
    </w:pPr>
  </w:style>
  <w:style w:type="character" w:customStyle="1" w:styleId="FooterChar">
    <w:name w:val="Footer Char"/>
    <w:basedOn w:val="DefaultParagraphFont"/>
    <w:link w:val="Footer"/>
    <w:uiPriority w:val="99"/>
    <w:rsid w:val="000179F2"/>
    <w:rPr>
      <w:kern w:val="18"/>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PSALM 119:33-40</vt:lpstr>
    </vt:vector>
  </TitlesOfParts>
  <Company>CBC</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119:33-40</dc:title>
  <dc:creator>Pat Horner</dc:creator>
  <cp:lastModifiedBy>Eric Ortega</cp:lastModifiedBy>
  <cp:revision>2</cp:revision>
  <cp:lastPrinted>1601-01-01T00:00:00Z</cp:lastPrinted>
  <dcterms:created xsi:type="dcterms:W3CDTF">2014-09-12T01:50:00Z</dcterms:created>
  <dcterms:modified xsi:type="dcterms:W3CDTF">2014-09-12T01:50:00Z</dcterms:modified>
</cp:coreProperties>
</file>