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D9" w:rsidRDefault="004501D9" w:rsidP="000A2F3F">
      <w:pPr>
        <w:pStyle w:val="Title"/>
        <w:rPr>
          <w:b/>
          <w:sz w:val="24"/>
          <w:szCs w:val="24"/>
        </w:rPr>
      </w:pPr>
      <w:r>
        <w:rPr>
          <w:b/>
          <w:sz w:val="24"/>
          <w:szCs w:val="24"/>
        </w:rPr>
        <w:t>John 8:1-59</w:t>
      </w:r>
    </w:p>
    <w:p w:rsidR="000A2F3F" w:rsidRPr="00992AF5" w:rsidRDefault="000A2F3F" w:rsidP="000A2F3F">
      <w:pPr>
        <w:pStyle w:val="Title"/>
        <w:rPr>
          <w:b/>
          <w:sz w:val="24"/>
          <w:szCs w:val="24"/>
        </w:rPr>
      </w:pPr>
      <w:r w:rsidRPr="00992AF5">
        <w:rPr>
          <w:b/>
          <w:sz w:val="24"/>
          <w:szCs w:val="24"/>
        </w:rPr>
        <w:t>If Ye Believe Not that I Am</w:t>
      </w:r>
    </w:p>
    <w:p w:rsidR="000A2F3F" w:rsidRPr="00992AF5" w:rsidRDefault="00992AF5" w:rsidP="000A2F3F">
      <w:pPr>
        <w:widowControl/>
        <w:jc w:val="center"/>
        <w:rPr>
          <w:b/>
          <w:sz w:val="24"/>
        </w:rPr>
      </w:pPr>
      <w:r>
        <w:rPr>
          <w:b/>
          <w:sz w:val="24"/>
        </w:rPr>
        <w:t>John 8:</w:t>
      </w:r>
      <w:r w:rsidR="000A2F3F" w:rsidRPr="00992AF5">
        <w:rPr>
          <w:b/>
          <w:sz w:val="24"/>
        </w:rPr>
        <w:t>24</w:t>
      </w:r>
    </w:p>
    <w:p w:rsidR="000A2F3F" w:rsidRPr="00992AF5" w:rsidRDefault="000A2F3F" w:rsidP="000A2F3F">
      <w:pPr>
        <w:widowControl/>
        <w:jc w:val="both"/>
        <w:rPr>
          <w:b/>
          <w:sz w:val="24"/>
        </w:rPr>
      </w:pPr>
    </w:p>
    <w:p w:rsidR="000A2F3F" w:rsidRPr="00992AF5" w:rsidRDefault="000A2F3F" w:rsidP="000A2F3F">
      <w:pPr>
        <w:widowControl/>
        <w:jc w:val="both"/>
        <w:rPr>
          <w:b/>
          <w:sz w:val="24"/>
        </w:rPr>
      </w:pPr>
      <w:r w:rsidRPr="00992AF5">
        <w:rPr>
          <w:b/>
          <w:sz w:val="24"/>
        </w:rPr>
        <w:t>John 8:24 – “</w:t>
      </w:r>
      <w:r w:rsidRPr="00992AF5">
        <w:rPr>
          <w:sz w:val="24"/>
        </w:rPr>
        <w:t xml:space="preserve">I said therefore unto you, that ye shall die in your sins: for if ye believe not that I am </w:t>
      </w:r>
      <w:r w:rsidRPr="00992AF5">
        <w:rPr>
          <w:iCs/>
          <w:sz w:val="24"/>
        </w:rPr>
        <w:t>he,</w:t>
      </w:r>
      <w:r w:rsidRPr="00992AF5">
        <w:rPr>
          <w:sz w:val="24"/>
        </w:rPr>
        <w:t xml:space="preserve"> ye shall die in your sins.”</w:t>
      </w:r>
    </w:p>
    <w:p w:rsidR="000A2F3F" w:rsidRPr="00992AF5" w:rsidRDefault="000A2F3F" w:rsidP="000A2F3F">
      <w:pPr>
        <w:widowControl/>
        <w:jc w:val="both"/>
        <w:rPr>
          <w:sz w:val="24"/>
        </w:rPr>
      </w:pPr>
    </w:p>
    <w:p w:rsidR="000A2F3F" w:rsidRPr="00992AF5" w:rsidRDefault="000A2F3F" w:rsidP="000A2F3F">
      <w:pPr>
        <w:widowControl/>
        <w:jc w:val="both"/>
        <w:rPr>
          <w:sz w:val="24"/>
        </w:rPr>
      </w:pPr>
      <w:r w:rsidRPr="00992AF5">
        <w:rPr>
          <w:sz w:val="24"/>
        </w:rPr>
        <w:t xml:space="preserve">The words spoken by our Lord Jesus Christ in </w:t>
      </w:r>
      <w:r w:rsidRPr="00992AF5">
        <w:rPr>
          <w:b/>
          <w:sz w:val="24"/>
        </w:rPr>
        <w:t>John 8:24</w:t>
      </w:r>
      <w:r w:rsidRPr="00992AF5">
        <w:rPr>
          <w:sz w:val="24"/>
        </w:rPr>
        <w:t xml:space="preserve"> are part of a response to</w:t>
      </w:r>
      <w:r w:rsidR="008A275A" w:rsidRPr="00992AF5">
        <w:rPr>
          <w:sz w:val="24"/>
        </w:rPr>
        <w:t xml:space="preserve"> the Jews who were questioning H</w:t>
      </w:r>
      <w:r w:rsidRPr="00992AF5">
        <w:rPr>
          <w:sz w:val="24"/>
        </w:rPr>
        <w:t>im and were</w:t>
      </w:r>
      <w:r w:rsidR="008A275A" w:rsidRPr="00992AF5">
        <w:rPr>
          <w:sz w:val="24"/>
        </w:rPr>
        <w:t xml:space="preserve"> attempting to find fault with H</w:t>
      </w:r>
      <w:r w:rsidRPr="00992AF5">
        <w:rPr>
          <w:sz w:val="24"/>
        </w:rPr>
        <w:t xml:space="preserve">im so that they might have </w:t>
      </w:r>
      <w:r w:rsidR="008A275A" w:rsidRPr="00992AF5">
        <w:rPr>
          <w:sz w:val="24"/>
        </w:rPr>
        <w:t>something with which to accuse Him and reject Him.</w:t>
      </w:r>
    </w:p>
    <w:p w:rsidR="000A2F3F" w:rsidRPr="00992AF5" w:rsidRDefault="000A2F3F" w:rsidP="000A2F3F">
      <w:pPr>
        <w:widowControl/>
        <w:jc w:val="both"/>
        <w:rPr>
          <w:sz w:val="24"/>
        </w:rPr>
      </w:pPr>
    </w:p>
    <w:p w:rsidR="000A2F3F" w:rsidRPr="00992AF5" w:rsidRDefault="000A2F3F" w:rsidP="000A2F3F">
      <w:pPr>
        <w:widowControl/>
        <w:jc w:val="both"/>
        <w:rPr>
          <w:sz w:val="24"/>
        </w:rPr>
      </w:pPr>
      <w:r w:rsidRPr="00992AF5">
        <w:rPr>
          <w:sz w:val="24"/>
        </w:rPr>
        <w:t xml:space="preserve">In </w:t>
      </w:r>
      <w:r w:rsidRPr="00992AF5">
        <w:rPr>
          <w:b/>
          <w:sz w:val="24"/>
        </w:rPr>
        <w:t>John 8:1-6</w:t>
      </w:r>
      <w:r w:rsidRPr="00992AF5">
        <w:rPr>
          <w:sz w:val="24"/>
        </w:rPr>
        <w:t xml:space="preserve"> they had brought a woman caught in the act of adultery with the intent of finding a way to accuse Jesus Christ.</w:t>
      </w:r>
    </w:p>
    <w:p w:rsidR="000A2F3F" w:rsidRPr="00992AF5" w:rsidRDefault="000A2F3F" w:rsidP="000A2F3F">
      <w:pPr>
        <w:widowControl/>
        <w:jc w:val="both"/>
        <w:rPr>
          <w:sz w:val="24"/>
        </w:rPr>
      </w:pPr>
    </w:p>
    <w:p w:rsidR="000A2F3F" w:rsidRPr="00992AF5" w:rsidRDefault="000A2F3F" w:rsidP="000A2F3F">
      <w:pPr>
        <w:widowControl/>
        <w:jc w:val="both"/>
        <w:rPr>
          <w:sz w:val="24"/>
        </w:rPr>
      </w:pPr>
      <w:r w:rsidRPr="00992AF5">
        <w:rPr>
          <w:sz w:val="24"/>
        </w:rPr>
        <w:t xml:space="preserve">In </w:t>
      </w:r>
      <w:r w:rsidRPr="00992AF5">
        <w:rPr>
          <w:b/>
          <w:sz w:val="24"/>
        </w:rPr>
        <w:t>John 8:13 &amp; 19 &amp; 25 &amp; 41</w:t>
      </w:r>
      <w:r w:rsidRPr="00992AF5">
        <w:rPr>
          <w:sz w:val="24"/>
        </w:rPr>
        <w:t xml:space="preserve"> the Pharisees questioned his words and falsely accused the Lord Jesus Christ with the intent of finding fault with him so that they need not listen to His message of salvation.</w:t>
      </w:r>
    </w:p>
    <w:p w:rsidR="000A2F3F" w:rsidRPr="00992AF5" w:rsidRDefault="000A2F3F" w:rsidP="000A2F3F">
      <w:pPr>
        <w:widowControl/>
        <w:jc w:val="both"/>
        <w:rPr>
          <w:sz w:val="24"/>
        </w:rPr>
      </w:pPr>
    </w:p>
    <w:p w:rsidR="000A2F3F" w:rsidRPr="00992AF5" w:rsidRDefault="000A2F3F" w:rsidP="000A2F3F">
      <w:pPr>
        <w:widowControl/>
        <w:jc w:val="both"/>
        <w:rPr>
          <w:sz w:val="24"/>
        </w:rPr>
      </w:pPr>
      <w:r w:rsidRPr="00992AF5">
        <w:rPr>
          <w:sz w:val="24"/>
        </w:rPr>
        <w:t xml:space="preserve">In </w:t>
      </w:r>
      <w:r w:rsidRPr="00992AF5">
        <w:rPr>
          <w:b/>
          <w:sz w:val="24"/>
        </w:rPr>
        <w:t>John 8:</w:t>
      </w:r>
      <w:r w:rsidR="003B7B6F">
        <w:rPr>
          <w:b/>
          <w:sz w:val="24"/>
        </w:rPr>
        <w:t>21-</w:t>
      </w:r>
      <w:r w:rsidRPr="00992AF5">
        <w:rPr>
          <w:b/>
          <w:sz w:val="24"/>
        </w:rPr>
        <w:t>22</w:t>
      </w:r>
      <w:r w:rsidRPr="00992AF5">
        <w:rPr>
          <w:sz w:val="24"/>
        </w:rPr>
        <w:t xml:space="preserve"> the Pharisees mocked and ridiculed the words of the Lord Jesus Christ as he spoke to them concerning eternal matters.</w:t>
      </w:r>
    </w:p>
    <w:p w:rsidR="000A2F3F" w:rsidRPr="00992AF5" w:rsidRDefault="000A2F3F" w:rsidP="000A2F3F">
      <w:pPr>
        <w:widowControl/>
        <w:jc w:val="both"/>
        <w:rPr>
          <w:sz w:val="24"/>
        </w:rPr>
      </w:pPr>
    </w:p>
    <w:p w:rsidR="000A2F3F" w:rsidRPr="00992AF5" w:rsidRDefault="00156AC1" w:rsidP="000A2F3F">
      <w:pPr>
        <w:widowControl/>
        <w:jc w:val="both"/>
        <w:rPr>
          <w:sz w:val="24"/>
        </w:rPr>
      </w:pPr>
      <w:r>
        <w:rPr>
          <w:sz w:val="24"/>
        </w:rPr>
        <w:t>Three questions may</w:t>
      </w:r>
      <w:r w:rsidR="000A2F3F" w:rsidRPr="00992AF5">
        <w:rPr>
          <w:sz w:val="24"/>
        </w:rPr>
        <w:t xml:space="preserve"> be asked with regard to the words of our text.  They are:</w:t>
      </w:r>
    </w:p>
    <w:p w:rsidR="000A2F3F" w:rsidRPr="00992AF5" w:rsidRDefault="000A2F3F" w:rsidP="000A2F3F">
      <w:pPr>
        <w:widowControl/>
        <w:jc w:val="both"/>
        <w:rPr>
          <w:sz w:val="24"/>
        </w:rPr>
      </w:pPr>
    </w:p>
    <w:p w:rsidR="00832B2C" w:rsidRPr="00992AF5" w:rsidRDefault="00832B2C" w:rsidP="00832B2C">
      <w:pPr>
        <w:widowControl/>
        <w:jc w:val="both"/>
        <w:rPr>
          <w:sz w:val="24"/>
        </w:rPr>
      </w:pPr>
      <w:r w:rsidRPr="00992AF5">
        <w:rPr>
          <w:sz w:val="24"/>
        </w:rPr>
        <w:t>1. What is it to believe Jesus is I Am so that we do not to die in our sins?</w:t>
      </w:r>
    </w:p>
    <w:p w:rsidR="00832B2C" w:rsidRPr="00992AF5" w:rsidRDefault="00832B2C" w:rsidP="000A2F3F">
      <w:pPr>
        <w:widowControl/>
        <w:jc w:val="both"/>
        <w:rPr>
          <w:sz w:val="24"/>
        </w:rPr>
      </w:pPr>
    </w:p>
    <w:p w:rsidR="000A2F3F" w:rsidRPr="00992AF5" w:rsidRDefault="00832B2C" w:rsidP="000A2F3F">
      <w:pPr>
        <w:widowControl/>
        <w:jc w:val="both"/>
        <w:rPr>
          <w:sz w:val="24"/>
        </w:rPr>
      </w:pPr>
      <w:r w:rsidRPr="00992AF5">
        <w:rPr>
          <w:sz w:val="24"/>
        </w:rPr>
        <w:t>2</w:t>
      </w:r>
      <w:r w:rsidR="000A2F3F" w:rsidRPr="00992AF5">
        <w:rPr>
          <w:sz w:val="24"/>
        </w:rPr>
        <w:t xml:space="preserve">. Why is it that </w:t>
      </w:r>
      <w:proofErr w:type="gramStart"/>
      <w:r w:rsidR="000A2F3F" w:rsidRPr="00992AF5">
        <w:rPr>
          <w:sz w:val="24"/>
        </w:rPr>
        <w:t>men</w:t>
      </w:r>
      <w:proofErr w:type="gramEnd"/>
      <w:r w:rsidR="000A2F3F" w:rsidRPr="00992AF5">
        <w:rPr>
          <w:sz w:val="24"/>
        </w:rPr>
        <w:t xml:space="preserve"> die in their sins?  What does it mean to die in your sins?</w:t>
      </w:r>
    </w:p>
    <w:p w:rsidR="000A2F3F" w:rsidRPr="00992AF5" w:rsidRDefault="000A2F3F" w:rsidP="000A2F3F">
      <w:pPr>
        <w:widowControl/>
        <w:jc w:val="both"/>
        <w:rPr>
          <w:sz w:val="24"/>
        </w:rPr>
      </w:pPr>
    </w:p>
    <w:p w:rsidR="000A2F3F" w:rsidRPr="00992AF5" w:rsidRDefault="00832B2C" w:rsidP="000A2F3F">
      <w:pPr>
        <w:widowControl/>
        <w:jc w:val="both"/>
        <w:rPr>
          <w:sz w:val="24"/>
        </w:rPr>
      </w:pPr>
      <w:r w:rsidRPr="00992AF5">
        <w:rPr>
          <w:sz w:val="24"/>
        </w:rPr>
        <w:t>3</w:t>
      </w:r>
      <w:r w:rsidR="000A2F3F" w:rsidRPr="00992AF5">
        <w:rPr>
          <w:sz w:val="24"/>
        </w:rPr>
        <w:t>. What is it to believe so that we do not die in our sins?</w:t>
      </w:r>
    </w:p>
    <w:p w:rsidR="000A2F3F" w:rsidRPr="00992AF5" w:rsidRDefault="000A2F3F" w:rsidP="000A2F3F">
      <w:pPr>
        <w:widowControl/>
        <w:jc w:val="both"/>
        <w:rPr>
          <w:sz w:val="24"/>
        </w:rPr>
      </w:pPr>
    </w:p>
    <w:p w:rsidR="00006893" w:rsidRPr="00992AF5" w:rsidRDefault="00006893" w:rsidP="00832B2C">
      <w:pPr>
        <w:widowControl/>
        <w:jc w:val="both"/>
        <w:rPr>
          <w:b/>
          <w:sz w:val="24"/>
        </w:rPr>
      </w:pPr>
    </w:p>
    <w:p w:rsidR="00832B2C" w:rsidRPr="00992AF5" w:rsidRDefault="00832B2C" w:rsidP="00832B2C">
      <w:pPr>
        <w:widowControl/>
        <w:jc w:val="both"/>
        <w:rPr>
          <w:b/>
          <w:sz w:val="24"/>
        </w:rPr>
      </w:pPr>
      <w:r w:rsidRPr="00992AF5">
        <w:rPr>
          <w:b/>
          <w:sz w:val="24"/>
        </w:rPr>
        <w:t>First:</w:t>
      </w:r>
      <w:r w:rsidRPr="00992AF5">
        <w:rPr>
          <w:sz w:val="24"/>
        </w:rPr>
        <w:t xml:space="preserve"> </w:t>
      </w:r>
      <w:r w:rsidRPr="00992AF5">
        <w:rPr>
          <w:b/>
          <w:sz w:val="24"/>
        </w:rPr>
        <w:t>What is it to believe Jesus is I Am so that we do not die in our sins?</w:t>
      </w:r>
    </w:p>
    <w:p w:rsidR="00832B2C" w:rsidRPr="00992AF5" w:rsidRDefault="00832B2C" w:rsidP="00832B2C">
      <w:pPr>
        <w:widowControl/>
        <w:jc w:val="both"/>
        <w:rPr>
          <w:sz w:val="24"/>
        </w:rPr>
      </w:pPr>
    </w:p>
    <w:p w:rsidR="00832B2C" w:rsidRPr="003B7B6F" w:rsidRDefault="00832B2C" w:rsidP="00832B2C">
      <w:pPr>
        <w:widowControl/>
        <w:jc w:val="both"/>
        <w:rPr>
          <w:sz w:val="24"/>
        </w:rPr>
      </w:pPr>
      <w:r w:rsidRPr="003B7B6F">
        <w:rPr>
          <w:b/>
          <w:bCs/>
          <w:sz w:val="24"/>
        </w:rPr>
        <w:t>John 8:24</w:t>
      </w:r>
      <w:r w:rsidR="00512C78" w:rsidRPr="003B7B6F">
        <w:rPr>
          <w:b/>
          <w:bCs/>
          <w:sz w:val="24"/>
        </w:rPr>
        <w:t xml:space="preserve"> and </w:t>
      </w:r>
      <w:r w:rsidR="003B7B6F" w:rsidRPr="003B7B6F">
        <w:rPr>
          <w:b/>
          <w:bCs/>
          <w:sz w:val="24"/>
        </w:rPr>
        <w:t>58-</w:t>
      </w:r>
      <w:r w:rsidR="00512C78" w:rsidRPr="003B7B6F">
        <w:rPr>
          <w:b/>
          <w:bCs/>
          <w:sz w:val="24"/>
        </w:rPr>
        <w:t>59</w:t>
      </w:r>
      <w:r w:rsidRPr="003B7B6F">
        <w:rPr>
          <w:b/>
          <w:bCs/>
          <w:sz w:val="24"/>
        </w:rPr>
        <w:t xml:space="preserve"> </w:t>
      </w:r>
      <w:r w:rsidRPr="003B7B6F">
        <w:rPr>
          <w:bCs/>
          <w:sz w:val="24"/>
        </w:rPr>
        <w:t>- “</w:t>
      </w:r>
      <w:r w:rsidRPr="003B7B6F">
        <w:rPr>
          <w:sz w:val="24"/>
        </w:rPr>
        <w:t xml:space="preserve">I said therefore unto you, that ye shall die in your sins: for if ye believe not that </w:t>
      </w:r>
      <w:r w:rsidRPr="003B7B6F">
        <w:rPr>
          <w:b/>
          <w:sz w:val="24"/>
        </w:rPr>
        <w:t xml:space="preserve">I am </w:t>
      </w:r>
      <w:r w:rsidRPr="003B7B6F">
        <w:rPr>
          <w:iCs/>
          <w:sz w:val="24"/>
        </w:rPr>
        <w:t>he,</w:t>
      </w:r>
      <w:r w:rsidR="00512C78" w:rsidRPr="003B7B6F">
        <w:rPr>
          <w:sz w:val="24"/>
        </w:rPr>
        <w:t xml:space="preserve"> ye shall die in your sins … </w:t>
      </w:r>
      <w:r w:rsidR="003B7B6F" w:rsidRPr="003B7B6F">
        <w:rPr>
          <w:sz w:val="24"/>
        </w:rPr>
        <w:t xml:space="preserve">(58) Jesus said unto them, Verily, verily, I say unto you, Before Abraham was, </w:t>
      </w:r>
      <w:r w:rsidR="003B7B6F" w:rsidRPr="003B7B6F">
        <w:rPr>
          <w:b/>
          <w:sz w:val="24"/>
        </w:rPr>
        <w:t>I am</w:t>
      </w:r>
      <w:r w:rsidR="003B7B6F" w:rsidRPr="003B7B6F">
        <w:rPr>
          <w:sz w:val="24"/>
        </w:rPr>
        <w:t xml:space="preserve">. </w:t>
      </w:r>
      <w:r w:rsidR="00512C78" w:rsidRPr="003B7B6F">
        <w:rPr>
          <w:sz w:val="24"/>
        </w:rPr>
        <w:t xml:space="preserve">(59) </w:t>
      </w:r>
      <w:proofErr w:type="gramStart"/>
      <w:r w:rsidR="00512C78" w:rsidRPr="003B7B6F">
        <w:rPr>
          <w:sz w:val="24"/>
        </w:rPr>
        <w:t>Then</w:t>
      </w:r>
      <w:proofErr w:type="gramEnd"/>
      <w:r w:rsidR="00512C78" w:rsidRPr="003B7B6F">
        <w:rPr>
          <w:sz w:val="24"/>
        </w:rPr>
        <w:t xml:space="preserve"> took they up stones to cast at him: but Jesus hid himself, and went out of the temple, going through the midst of them, and so passed by.</w:t>
      </w:r>
      <w:r w:rsidRPr="003B7B6F">
        <w:rPr>
          <w:sz w:val="24"/>
        </w:rPr>
        <w:t>”</w:t>
      </w:r>
    </w:p>
    <w:p w:rsidR="00832B2C" w:rsidRPr="00992AF5" w:rsidRDefault="00832B2C" w:rsidP="00832B2C">
      <w:pPr>
        <w:widowControl/>
        <w:jc w:val="both"/>
        <w:rPr>
          <w:b/>
          <w:bCs/>
          <w:sz w:val="24"/>
        </w:rPr>
      </w:pPr>
    </w:p>
    <w:p w:rsidR="00832B2C" w:rsidRPr="00992AF5" w:rsidRDefault="00832B2C" w:rsidP="00832B2C">
      <w:pPr>
        <w:widowControl/>
        <w:jc w:val="both"/>
        <w:rPr>
          <w:b/>
          <w:bCs/>
          <w:sz w:val="24"/>
        </w:rPr>
      </w:pPr>
      <w:r w:rsidRPr="00992AF5">
        <w:rPr>
          <w:b/>
          <w:bCs/>
          <w:sz w:val="24"/>
        </w:rPr>
        <w:t>The Old Testament:</w:t>
      </w:r>
    </w:p>
    <w:p w:rsidR="00832B2C" w:rsidRPr="00992AF5" w:rsidRDefault="00832B2C" w:rsidP="00832B2C">
      <w:pPr>
        <w:widowControl/>
        <w:jc w:val="both"/>
        <w:rPr>
          <w:b/>
          <w:bCs/>
          <w:sz w:val="24"/>
        </w:rPr>
      </w:pPr>
    </w:p>
    <w:p w:rsidR="00832B2C" w:rsidRPr="00992AF5" w:rsidRDefault="00832B2C" w:rsidP="00832B2C">
      <w:pPr>
        <w:widowControl/>
        <w:jc w:val="both"/>
        <w:rPr>
          <w:sz w:val="24"/>
        </w:rPr>
      </w:pPr>
      <w:r w:rsidRPr="00992AF5">
        <w:rPr>
          <w:b/>
          <w:bCs/>
          <w:sz w:val="24"/>
        </w:rPr>
        <w:t>Exodus 3:14</w:t>
      </w:r>
      <w:r w:rsidRPr="00992AF5">
        <w:rPr>
          <w:sz w:val="24"/>
        </w:rPr>
        <w:t xml:space="preserve"> – “</w:t>
      </w:r>
      <w:r w:rsidRPr="00992AF5">
        <w:rPr>
          <w:b/>
          <w:sz w:val="24"/>
        </w:rPr>
        <w:t>And God said unto Moses, I AM THAT I AM</w:t>
      </w:r>
      <w:r w:rsidRPr="00992AF5">
        <w:rPr>
          <w:sz w:val="24"/>
        </w:rPr>
        <w:t>: and he said, Thus shalt thou say unto the children of Israel, I AM hath sent me unto you.”</w:t>
      </w:r>
      <w:r w:rsidRPr="00992AF5">
        <w:rPr>
          <w:sz w:val="24"/>
        </w:rPr>
        <w:tab/>
      </w:r>
      <w:r w:rsidRPr="00992AF5">
        <w:rPr>
          <w:sz w:val="24"/>
        </w:rPr>
        <w:tab/>
      </w:r>
    </w:p>
    <w:p w:rsidR="00832B2C" w:rsidRPr="00992AF5" w:rsidRDefault="00832B2C" w:rsidP="00832B2C">
      <w:pPr>
        <w:widowControl/>
        <w:jc w:val="both"/>
        <w:rPr>
          <w:sz w:val="24"/>
        </w:rPr>
      </w:pPr>
    </w:p>
    <w:p w:rsidR="00832B2C" w:rsidRPr="00992AF5" w:rsidRDefault="00832B2C" w:rsidP="00832B2C">
      <w:pPr>
        <w:widowControl/>
        <w:jc w:val="both"/>
        <w:rPr>
          <w:sz w:val="24"/>
        </w:rPr>
      </w:pPr>
      <w:r w:rsidRPr="00992AF5">
        <w:rPr>
          <w:b/>
          <w:bCs/>
          <w:sz w:val="24"/>
        </w:rPr>
        <w:t>Deuteronomy 32:39</w:t>
      </w:r>
      <w:r w:rsidR="00006893" w:rsidRPr="00992AF5">
        <w:rPr>
          <w:sz w:val="24"/>
        </w:rPr>
        <w:t xml:space="preserve"> </w:t>
      </w:r>
      <w:r w:rsidRPr="00992AF5">
        <w:rPr>
          <w:sz w:val="24"/>
        </w:rPr>
        <w:t xml:space="preserve">- “See now that I, </w:t>
      </w:r>
      <w:r w:rsidRPr="00992AF5">
        <w:rPr>
          <w:iCs/>
          <w:sz w:val="24"/>
        </w:rPr>
        <w:t>even</w:t>
      </w:r>
      <w:r w:rsidRPr="00992AF5">
        <w:rPr>
          <w:sz w:val="24"/>
        </w:rPr>
        <w:t xml:space="preserve"> </w:t>
      </w:r>
      <w:r w:rsidRPr="00992AF5">
        <w:rPr>
          <w:b/>
          <w:sz w:val="24"/>
        </w:rPr>
        <w:t xml:space="preserve">I, </w:t>
      </w:r>
      <w:r w:rsidRPr="00992AF5">
        <w:rPr>
          <w:b/>
          <w:iCs/>
          <w:sz w:val="24"/>
        </w:rPr>
        <w:t>am</w:t>
      </w:r>
      <w:r w:rsidRPr="00992AF5">
        <w:rPr>
          <w:sz w:val="24"/>
        </w:rPr>
        <w:t xml:space="preserve"> he, and </w:t>
      </w:r>
      <w:r w:rsidRPr="00992AF5">
        <w:rPr>
          <w:iCs/>
          <w:sz w:val="24"/>
        </w:rPr>
        <w:t>there is</w:t>
      </w:r>
      <w:r w:rsidRPr="00992AF5">
        <w:rPr>
          <w:sz w:val="24"/>
        </w:rPr>
        <w:t xml:space="preserve"> no god with me …” </w:t>
      </w:r>
    </w:p>
    <w:p w:rsidR="00832B2C" w:rsidRPr="00992AF5" w:rsidRDefault="00832B2C" w:rsidP="00832B2C">
      <w:pPr>
        <w:widowControl/>
        <w:jc w:val="both"/>
        <w:rPr>
          <w:sz w:val="24"/>
        </w:rPr>
      </w:pPr>
    </w:p>
    <w:p w:rsidR="00832B2C" w:rsidRPr="00992AF5" w:rsidRDefault="00832B2C" w:rsidP="00832B2C">
      <w:pPr>
        <w:widowControl/>
        <w:jc w:val="both"/>
        <w:rPr>
          <w:sz w:val="24"/>
        </w:rPr>
      </w:pPr>
      <w:r w:rsidRPr="00992AF5">
        <w:rPr>
          <w:b/>
          <w:bCs/>
          <w:sz w:val="24"/>
        </w:rPr>
        <w:lastRenderedPageBreak/>
        <w:t>Isa 43:10 and 13</w:t>
      </w:r>
      <w:r w:rsidRPr="00992AF5">
        <w:rPr>
          <w:sz w:val="24"/>
        </w:rPr>
        <w:t xml:space="preserve"> – “(10) Ye </w:t>
      </w:r>
      <w:r w:rsidRPr="00992AF5">
        <w:rPr>
          <w:iCs/>
          <w:sz w:val="24"/>
        </w:rPr>
        <w:t>are</w:t>
      </w:r>
      <w:r w:rsidRPr="00992AF5">
        <w:rPr>
          <w:sz w:val="24"/>
        </w:rPr>
        <w:t xml:space="preserve"> my witnesses, saith the LORD, and my servant whom I have chosen: that ye may know and believe me, and </w:t>
      </w:r>
      <w:r w:rsidRPr="00992AF5">
        <w:rPr>
          <w:b/>
          <w:sz w:val="24"/>
        </w:rPr>
        <w:t xml:space="preserve">understand that I </w:t>
      </w:r>
      <w:r w:rsidRPr="00992AF5">
        <w:rPr>
          <w:b/>
          <w:iCs/>
          <w:sz w:val="24"/>
        </w:rPr>
        <w:t>am</w:t>
      </w:r>
      <w:r w:rsidRPr="00992AF5">
        <w:rPr>
          <w:b/>
          <w:sz w:val="24"/>
        </w:rPr>
        <w:t xml:space="preserve"> </w:t>
      </w:r>
      <w:r w:rsidRPr="00992AF5">
        <w:rPr>
          <w:sz w:val="24"/>
        </w:rPr>
        <w:t xml:space="preserve">he: before me there was no God formed, neither shall there be after me. </w:t>
      </w:r>
      <w:r w:rsidRPr="00992AF5">
        <w:rPr>
          <w:bCs/>
          <w:sz w:val="24"/>
        </w:rPr>
        <w:t>(13)</w:t>
      </w:r>
      <w:r w:rsidRPr="00992AF5">
        <w:rPr>
          <w:sz w:val="24"/>
        </w:rPr>
        <w:t xml:space="preserve"> Yea, before the day </w:t>
      </w:r>
      <w:r w:rsidRPr="00992AF5">
        <w:rPr>
          <w:iCs/>
          <w:sz w:val="24"/>
        </w:rPr>
        <w:t>was</w:t>
      </w:r>
      <w:r w:rsidRPr="00992AF5">
        <w:rPr>
          <w:sz w:val="24"/>
        </w:rPr>
        <w:t xml:space="preserve"> </w:t>
      </w:r>
      <w:r w:rsidRPr="00992AF5">
        <w:rPr>
          <w:b/>
          <w:sz w:val="24"/>
        </w:rPr>
        <w:t xml:space="preserve">I </w:t>
      </w:r>
      <w:r w:rsidRPr="00992AF5">
        <w:rPr>
          <w:b/>
          <w:iCs/>
          <w:sz w:val="24"/>
        </w:rPr>
        <w:t>am</w:t>
      </w:r>
      <w:r w:rsidRPr="00992AF5">
        <w:rPr>
          <w:b/>
          <w:sz w:val="24"/>
        </w:rPr>
        <w:t xml:space="preserve"> </w:t>
      </w:r>
      <w:r w:rsidRPr="00992AF5">
        <w:rPr>
          <w:sz w:val="24"/>
        </w:rPr>
        <w:t>he …?”</w:t>
      </w:r>
    </w:p>
    <w:p w:rsidR="00832B2C" w:rsidRPr="00992AF5" w:rsidRDefault="00832B2C" w:rsidP="00832B2C">
      <w:pPr>
        <w:widowControl/>
        <w:jc w:val="both"/>
        <w:rPr>
          <w:sz w:val="24"/>
        </w:rPr>
      </w:pPr>
    </w:p>
    <w:p w:rsidR="00832B2C" w:rsidRPr="00992AF5" w:rsidRDefault="00832B2C" w:rsidP="00832B2C">
      <w:pPr>
        <w:widowControl/>
        <w:jc w:val="both"/>
        <w:rPr>
          <w:sz w:val="24"/>
        </w:rPr>
      </w:pPr>
      <w:r w:rsidRPr="00992AF5">
        <w:rPr>
          <w:b/>
          <w:bCs/>
          <w:sz w:val="24"/>
        </w:rPr>
        <w:t>Isaiah 48:12</w:t>
      </w:r>
      <w:r w:rsidRPr="00992AF5">
        <w:rPr>
          <w:sz w:val="24"/>
        </w:rPr>
        <w:t xml:space="preserve"> – “Hearken unto me, O Jacob and Israel, my called; </w:t>
      </w:r>
      <w:r w:rsidRPr="00992AF5">
        <w:rPr>
          <w:b/>
          <w:sz w:val="24"/>
        </w:rPr>
        <w:t xml:space="preserve">I </w:t>
      </w:r>
      <w:r w:rsidRPr="00992AF5">
        <w:rPr>
          <w:b/>
          <w:iCs/>
          <w:sz w:val="24"/>
        </w:rPr>
        <w:t>am</w:t>
      </w:r>
      <w:r w:rsidRPr="00992AF5">
        <w:rPr>
          <w:sz w:val="24"/>
        </w:rPr>
        <w:t xml:space="preserve"> he; I </w:t>
      </w:r>
      <w:r w:rsidRPr="00992AF5">
        <w:rPr>
          <w:iCs/>
          <w:sz w:val="24"/>
        </w:rPr>
        <w:t>am</w:t>
      </w:r>
      <w:r w:rsidRPr="00992AF5">
        <w:rPr>
          <w:sz w:val="24"/>
        </w:rPr>
        <w:t xml:space="preserve"> the first, I also </w:t>
      </w:r>
      <w:r w:rsidRPr="00992AF5">
        <w:rPr>
          <w:iCs/>
          <w:sz w:val="24"/>
        </w:rPr>
        <w:t>am</w:t>
      </w:r>
      <w:r w:rsidRPr="00992AF5">
        <w:rPr>
          <w:sz w:val="24"/>
        </w:rPr>
        <w:t xml:space="preserve"> the last.”</w:t>
      </w:r>
    </w:p>
    <w:p w:rsidR="00832B2C" w:rsidRPr="00992AF5" w:rsidRDefault="00832B2C" w:rsidP="00832B2C">
      <w:pPr>
        <w:widowControl/>
        <w:jc w:val="both"/>
        <w:rPr>
          <w:sz w:val="24"/>
        </w:rPr>
      </w:pPr>
    </w:p>
    <w:p w:rsidR="00832B2C" w:rsidRPr="00992AF5" w:rsidRDefault="00832B2C" w:rsidP="00832B2C">
      <w:pPr>
        <w:widowControl/>
        <w:jc w:val="both"/>
        <w:rPr>
          <w:b/>
          <w:bCs/>
          <w:sz w:val="24"/>
        </w:rPr>
      </w:pPr>
      <w:r w:rsidRPr="00992AF5">
        <w:rPr>
          <w:b/>
          <w:bCs/>
          <w:sz w:val="24"/>
        </w:rPr>
        <w:t>The New Testament:</w:t>
      </w:r>
    </w:p>
    <w:p w:rsidR="00832B2C" w:rsidRPr="00992AF5" w:rsidRDefault="00832B2C" w:rsidP="00832B2C">
      <w:pPr>
        <w:widowControl/>
        <w:jc w:val="both"/>
        <w:rPr>
          <w:b/>
          <w:bCs/>
          <w:sz w:val="24"/>
        </w:rPr>
      </w:pPr>
    </w:p>
    <w:p w:rsidR="00832B2C" w:rsidRPr="00992AF5" w:rsidRDefault="00832B2C" w:rsidP="00832B2C">
      <w:pPr>
        <w:widowControl/>
        <w:jc w:val="both"/>
        <w:rPr>
          <w:sz w:val="24"/>
        </w:rPr>
      </w:pPr>
      <w:r w:rsidRPr="00992AF5">
        <w:rPr>
          <w:b/>
          <w:bCs/>
          <w:sz w:val="24"/>
        </w:rPr>
        <w:t xml:space="preserve">John 8:24 and 28 and 58 </w:t>
      </w:r>
      <w:r w:rsidRPr="00992AF5">
        <w:rPr>
          <w:sz w:val="24"/>
        </w:rPr>
        <w:t xml:space="preserve">  I said therefore unto you, that ye shall die in your sins: for if ye believe not that </w:t>
      </w:r>
      <w:r w:rsidRPr="00992AF5">
        <w:rPr>
          <w:b/>
          <w:sz w:val="24"/>
        </w:rPr>
        <w:t xml:space="preserve">I am </w:t>
      </w:r>
      <w:r w:rsidRPr="00992AF5">
        <w:rPr>
          <w:iCs/>
          <w:sz w:val="24"/>
        </w:rPr>
        <w:t>he,</w:t>
      </w:r>
      <w:r w:rsidRPr="00992AF5">
        <w:rPr>
          <w:sz w:val="24"/>
        </w:rPr>
        <w:t xml:space="preserve"> ye shall die in your s</w:t>
      </w:r>
      <w:r w:rsidR="00006893" w:rsidRPr="00992AF5">
        <w:rPr>
          <w:sz w:val="24"/>
        </w:rPr>
        <w:t xml:space="preserve">ins … (28) </w:t>
      </w:r>
      <w:r w:rsidRPr="00992AF5">
        <w:rPr>
          <w:sz w:val="24"/>
        </w:rPr>
        <w:t xml:space="preserve">Then said Jesus unto them, When ye have lifted up the Son of man, then shall ye know that </w:t>
      </w:r>
      <w:r w:rsidRPr="00992AF5">
        <w:rPr>
          <w:b/>
          <w:sz w:val="24"/>
        </w:rPr>
        <w:t>I am</w:t>
      </w:r>
      <w:r w:rsidRPr="00992AF5">
        <w:rPr>
          <w:sz w:val="24"/>
        </w:rPr>
        <w:t xml:space="preserve"> </w:t>
      </w:r>
      <w:r w:rsidRPr="00992AF5">
        <w:rPr>
          <w:iCs/>
          <w:sz w:val="24"/>
        </w:rPr>
        <w:t>he,</w:t>
      </w:r>
      <w:r w:rsidRPr="00992AF5">
        <w:rPr>
          <w:sz w:val="24"/>
        </w:rPr>
        <w:t xml:space="preserve"> and </w:t>
      </w:r>
      <w:r w:rsidRPr="00992AF5">
        <w:rPr>
          <w:iCs/>
          <w:sz w:val="24"/>
        </w:rPr>
        <w:t>that</w:t>
      </w:r>
      <w:r w:rsidRPr="00992AF5">
        <w:rPr>
          <w:sz w:val="24"/>
        </w:rPr>
        <w:t xml:space="preserve"> I do nothing of myself; but as my Father hath t</w:t>
      </w:r>
      <w:r w:rsidR="00006893" w:rsidRPr="00992AF5">
        <w:rPr>
          <w:sz w:val="24"/>
        </w:rPr>
        <w:t xml:space="preserve">aught me, I speak these things … </w:t>
      </w:r>
      <w:r w:rsidRPr="00992AF5">
        <w:rPr>
          <w:sz w:val="24"/>
        </w:rPr>
        <w:t xml:space="preserve">(58) Jesus said unto them, Verily, verily, I say unto you, Before Abraham was, </w:t>
      </w:r>
      <w:r w:rsidRPr="00992AF5">
        <w:rPr>
          <w:b/>
          <w:sz w:val="24"/>
        </w:rPr>
        <w:t>I am</w:t>
      </w:r>
      <w:r w:rsidRPr="00992AF5">
        <w:rPr>
          <w:sz w:val="24"/>
        </w:rPr>
        <w:t>.”</w:t>
      </w:r>
    </w:p>
    <w:p w:rsidR="00832B2C" w:rsidRPr="00992AF5" w:rsidRDefault="00832B2C" w:rsidP="00832B2C">
      <w:pPr>
        <w:widowControl/>
        <w:jc w:val="both"/>
        <w:rPr>
          <w:sz w:val="24"/>
        </w:rPr>
      </w:pPr>
    </w:p>
    <w:p w:rsidR="00832B2C" w:rsidRPr="00992AF5" w:rsidRDefault="00E622F0" w:rsidP="00832B2C">
      <w:pPr>
        <w:widowControl/>
        <w:jc w:val="both"/>
        <w:rPr>
          <w:sz w:val="24"/>
        </w:rPr>
      </w:pPr>
      <w:r w:rsidRPr="00992AF5">
        <w:rPr>
          <w:bCs/>
          <w:sz w:val="24"/>
        </w:rPr>
        <w:t xml:space="preserve">AS we already read: </w:t>
      </w:r>
      <w:r w:rsidR="00832B2C" w:rsidRPr="00992AF5">
        <w:rPr>
          <w:b/>
          <w:bCs/>
          <w:sz w:val="24"/>
        </w:rPr>
        <w:t>John 8:59 –</w:t>
      </w:r>
      <w:r w:rsidR="00832B2C" w:rsidRPr="00992AF5">
        <w:rPr>
          <w:sz w:val="24"/>
        </w:rPr>
        <w:t xml:space="preserve"> “</w:t>
      </w:r>
      <w:r w:rsidR="00832B2C" w:rsidRPr="00992AF5">
        <w:rPr>
          <w:b/>
          <w:sz w:val="24"/>
        </w:rPr>
        <w:t xml:space="preserve">Then took </w:t>
      </w:r>
      <w:proofErr w:type="gramStart"/>
      <w:r w:rsidR="00832B2C" w:rsidRPr="00992AF5">
        <w:rPr>
          <w:b/>
          <w:sz w:val="24"/>
        </w:rPr>
        <w:t>they</w:t>
      </w:r>
      <w:proofErr w:type="gramEnd"/>
      <w:r w:rsidR="00832B2C" w:rsidRPr="00992AF5">
        <w:rPr>
          <w:b/>
          <w:sz w:val="24"/>
        </w:rPr>
        <w:t xml:space="preserve"> up stones to cast at him</w:t>
      </w:r>
      <w:r w:rsidR="00832B2C" w:rsidRPr="00992AF5">
        <w:rPr>
          <w:sz w:val="24"/>
        </w:rPr>
        <w:t>: but Jesus hid himself, and went out of the temple, going through the midst of them, and so passed by.”</w:t>
      </w:r>
    </w:p>
    <w:p w:rsidR="00832B2C" w:rsidRPr="00992AF5" w:rsidRDefault="00832B2C" w:rsidP="00832B2C">
      <w:pPr>
        <w:widowControl/>
        <w:jc w:val="both"/>
        <w:rPr>
          <w:sz w:val="24"/>
        </w:rPr>
      </w:pPr>
    </w:p>
    <w:p w:rsidR="00832B2C" w:rsidRPr="00992AF5" w:rsidRDefault="00E622F0" w:rsidP="00832B2C">
      <w:pPr>
        <w:widowControl/>
        <w:jc w:val="both"/>
        <w:rPr>
          <w:sz w:val="24"/>
        </w:rPr>
      </w:pPr>
      <w:r w:rsidRPr="00992AF5">
        <w:rPr>
          <w:sz w:val="24"/>
        </w:rPr>
        <w:t xml:space="preserve">Compare </w:t>
      </w:r>
      <w:r w:rsidRPr="00992AF5">
        <w:rPr>
          <w:b/>
          <w:sz w:val="24"/>
        </w:rPr>
        <w:t>John 8:59</w:t>
      </w:r>
      <w:r w:rsidRPr="00992AF5">
        <w:rPr>
          <w:sz w:val="24"/>
        </w:rPr>
        <w:t xml:space="preserve"> </w:t>
      </w:r>
      <w:r w:rsidR="00512C78" w:rsidRPr="00992AF5">
        <w:rPr>
          <w:sz w:val="24"/>
        </w:rPr>
        <w:t>w</w:t>
      </w:r>
      <w:r w:rsidRPr="00992AF5">
        <w:rPr>
          <w:sz w:val="24"/>
        </w:rPr>
        <w:t>ith</w:t>
      </w:r>
      <w:r w:rsidR="00832B2C" w:rsidRPr="00992AF5">
        <w:rPr>
          <w:sz w:val="24"/>
        </w:rPr>
        <w:t xml:space="preserve"> </w:t>
      </w:r>
      <w:r w:rsidR="00832B2C" w:rsidRPr="00992AF5">
        <w:rPr>
          <w:b/>
          <w:bCs/>
          <w:sz w:val="24"/>
        </w:rPr>
        <w:t>John 10:30-33</w:t>
      </w:r>
      <w:r w:rsidR="00832B2C" w:rsidRPr="00992AF5">
        <w:rPr>
          <w:sz w:val="24"/>
        </w:rPr>
        <w:t xml:space="preserve"> – “(30) I and </w:t>
      </w:r>
      <w:r w:rsidR="00832B2C" w:rsidRPr="00992AF5">
        <w:rPr>
          <w:iCs/>
          <w:sz w:val="24"/>
        </w:rPr>
        <w:t>my</w:t>
      </w:r>
      <w:r w:rsidR="00832B2C" w:rsidRPr="00992AF5">
        <w:rPr>
          <w:sz w:val="24"/>
        </w:rPr>
        <w:t xml:space="preserve"> Father are one. (31) </w:t>
      </w:r>
      <w:r w:rsidR="00832B2C" w:rsidRPr="00992AF5">
        <w:rPr>
          <w:b/>
          <w:sz w:val="24"/>
        </w:rPr>
        <w:t>Then the Jews took up stones again to stone him</w:t>
      </w:r>
      <w:r w:rsidR="00832B2C" w:rsidRPr="00992AF5">
        <w:rPr>
          <w:sz w:val="24"/>
        </w:rPr>
        <w:t xml:space="preserve">. (32) Jesus answered them, Many good works have I shewed you from my Father; for which of those works do ye stone me? (33) The Jews answered him, saying, </w:t>
      </w:r>
      <w:proofErr w:type="gramStart"/>
      <w:r w:rsidR="00832B2C" w:rsidRPr="00992AF5">
        <w:rPr>
          <w:sz w:val="24"/>
        </w:rPr>
        <w:t>For</w:t>
      </w:r>
      <w:proofErr w:type="gramEnd"/>
      <w:r w:rsidR="00832B2C" w:rsidRPr="00992AF5">
        <w:rPr>
          <w:sz w:val="24"/>
        </w:rPr>
        <w:t xml:space="preserve"> a good work we stone thee not; but for blasphemy; and because that </w:t>
      </w:r>
      <w:r w:rsidR="00832B2C" w:rsidRPr="00992AF5">
        <w:rPr>
          <w:b/>
          <w:sz w:val="24"/>
        </w:rPr>
        <w:t>thou, being a man, makest thyself God</w:t>
      </w:r>
      <w:r w:rsidR="00832B2C" w:rsidRPr="00992AF5">
        <w:rPr>
          <w:sz w:val="24"/>
        </w:rPr>
        <w:t>.”</w:t>
      </w:r>
    </w:p>
    <w:p w:rsidR="000A5FEE" w:rsidRPr="00992AF5" w:rsidRDefault="000A5FEE" w:rsidP="00832B2C">
      <w:pPr>
        <w:widowControl/>
        <w:jc w:val="both"/>
        <w:rPr>
          <w:sz w:val="24"/>
        </w:rPr>
      </w:pPr>
    </w:p>
    <w:p w:rsidR="000A5FEE" w:rsidRPr="00992AF5" w:rsidRDefault="000A5FEE" w:rsidP="00832B2C">
      <w:pPr>
        <w:widowControl/>
        <w:jc w:val="both"/>
        <w:rPr>
          <w:sz w:val="24"/>
        </w:rPr>
      </w:pPr>
      <w:r w:rsidRPr="00992AF5">
        <w:rPr>
          <w:b/>
          <w:sz w:val="24"/>
        </w:rPr>
        <w:t>Note</w:t>
      </w:r>
      <w:r w:rsidRPr="00992AF5">
        <w:rPr>
          <w:sz w:val="24"/>
        </w:rPr>
        <w:t xml:space="preserve">:  The Jews understood that when Jesus Christ said that He was I am – He was making Himself equal with God.  </w:t>
      </w:r>
      <w:r w:rsidR="003B7B6F">
        <w:rPr>
          <w:sz w:val="24"/>
        </w:rPr>
        <w:t xml:space="preserve">When </w:t>
      </w:r>
      <w:r w:rsidRPr="00992AF5">
        <w:rPr>
          <w:sz w:val="24"/>
        </w:rPr>
        <w:t xml:space="preserve">He </w:t>
      </w:r>
      <w:r w:rsidR="003B7B6F">
        <w:rPr>
          <w:sz w:val="24"/>
        </w:rPr>
        <w:t>said, “I am he.</w:t>
      </w:r>
      <w:proofErr w:type="gramStart"/>
      <w:r w:rsidR="003B7B6F">
        <w:rPr>
          <w:sz w:val="24"/>
        </w:rPr>
        <w:t>”,</w:t>
      </w:r>
      <w:proofErr w:type="gramEnd"/>
      <w:r w:rsidR="003B7B6F">
        <w:rPr>
          <w:sz w:val="24"/>
        </w:rPr>
        <w:t xml:space="preserve"> He </w:t>
      </w:r>
      <w:r w:rsidRPr="00992AF5">
        <w:rPr>
          <w:sz w:val="24"/>
        </w:rPr>
        <w:t xml:space="preserve">was saying, </w:t>
      </w:r>
      <w:r w:rsidR="0002600E" w:rsidRPr="00992AF5">
        <w:rPr>
          <w:sz w:val="24"/>
        </w:rPr>
        <w:t>“</w:t>
      </w:r>
      <w:r w:rsidRPr="00992AF5">
        <w:rPr>
          <w:sz w:val="24"/>
        </w:rPr>
        <w:t>I am God!</w:t>
      </w:r>
      <w:r w:rsidR="0002600E" w:rsidRPr="00992AF5">
        <w:rPr>
          <w:sz w:val="24"/>
        </w:rPr>
        <w:t>”</w:t>
      </w:r>
    </w:p>
    <w:p w:rsidR="00832B2C" w:rsidRPr="00992AF5" w:rsidRDefault="00832B2C" w:rsidP="00832B2C">
      <w:pPr>
        <w:widowControl/>
        <w:jc w:val="both"/>
        <w:rPr>
          <w:sz w:val="24"/>
        </w:rPr>
      </w:pPr>
    </w:p>
    <w:p w:rsidR="000A5FEE" w:rsidRPr="00992AF5" w:rsidRDefault="000A5FEE" w:rsidP="00832B2C">
      <w:pPr>
        <w:widowControl/>
        <w:jc w:val="both"/>
        <w:rPr>
          <w:sz w:val="24"/>
        </w:rPr>
      </w:pPr>
      <w:r w:rsidRPr="00992AF5">
        <w:rPr>
          <w:bCs/>
          <w:sz w:val="24"/>
        </w:rPr>
        <w:t>Compare -</w:t>
      </w:r>
      <w:r w:rsidRPr="00992AF5">
        <w:rPr>
          <w:b/>
          <w:bCs/>
          <w:sz w:val="24"/>
        </w:rPr>
        <w:t xml:space="preserve"> Isaiah 48:12</w:t>
      </w:r>
      <w:r w:rsidRPr="00992AF5">
        <w:rPr>
          <w:sz w:val="24"/>
        </w:rPr>
        <w:t xml:space="preserve"> – “Hearken unto me, O Jacob and Israel, my called; </w:t>
      </w:r>
      <w:r w:rsidRPr="00992AF5">
        <w:rPr>
          <w:b/>
          <w:sz w:val="24"/>
        </w:rPr>
        <w:t xml:space="preserve">I </w:t>
      </w:r>
      <w:r w:rsidRPr="00992AF5">
        <w:rPr>
          <w:b/>
          <w:iCs/>
          <w:sz w:val="24"/>
        </w:rPr>
        <w:t>am</w:t>
      </w:r>
      <w:r w:rsidRPr="00992AF5">
        <w:rPr>
          <w:sz w:val="24"/>
        </w:rPr>
        <w:t xml:space="preserve"> he; </w:t>
      </w:r>
      <w:r w:rsidRPr="00992AF5">
        <w:rPr>
          <w:b/>
          <w:sz w:val="24"/>
        </w:rPr>
        <w:t xml:space="preserve">I </w:t>
      </w:r>
      <w:r w:rsidRPr="00992AF5">
        <w:rPr>
          <w:b/>
          <w:iCs/>
          <w:sz w:val="24"/>
        </w:rPr>
        <w:t>am</w:t>
      </w:r>
      <w:r w:rsidRPr="00992AF5">
        <w:rPr>
          <w:b/>
          <w:sz w:val="24"/>
        </w:rPr>
        <w:t xml:space="preserve"> the first, I also </w:t>
      </w:r>
      <w:r w:rsidRPr="00992AF5">
        <w:rPr>
          <w:b/>
          <w:iCs/>
          <w:sz w:val="24"/>
        </w:rPr>
        <w:t>am</w:t>
      </w:r>
      <w:r w:rsidRPr="00992AF5">
        <w:rPr>
          <w:b/>
          <w:sz w:val="24"/>
        </w:rPr>
        <w:t xml:space="preserve"> the last</w:t>
      </w:r>
      <w:r w:rsidRPr="00992AF5">
        <w:rPr>
          <w:sz w:val="24"/>
        </w:rPr>
        <w:t>.”</w:t>
      </w:r>
    </w:p>
    <w:p w:rsidR="000A5FEE" w:rsidRPr="00992AF5" w:rsidRDefault="000A5FEE" w:rsidP="00832B2C">
      <w:pPr>
        <w:widowControl/>
        <w:jc w:val="both"/>
        <w:rPr>
          <w:sz w:val="24"/>
        </w:rPr>
      </w:pPr>
    </w:p>
    <w:p w:rsidR="00832B2C" w:rsidRPr="00992AF5" w:rsidRDefault="000A5FEE" w:rsidP="00832B2C">
      <w:pPr>
        <w:widowControl/>
        <w:jc w:val="both"/>
        <w:rPr>
          <w:sz w:val="24"/>
        </w:rPr>
      </w:pPr>
      <w:r w:rsidRPr="00992AF5">
        <w:rPr>
          <w:sz w:val="24"/>
        </w:rPr>
        <w:t xml:space="preserve">With - </w:t>
      </w:r>
      <w:r w:rsidR="00832B2C" w:rsidRPr="00992AF5">
        <w:rPr>
          <w:b/>
          <w:bCs/>
          <w:sz w:val="24"/>
        </w:rPr>
        <w:t>Revelation 22:13</w:t>
      </w:r>
      <w:r w:rsidR="00832B2C" w:rsidRPr="00992AF5">
        <w:rPr>
          <w:sz w:val="24"/>
        </w:rPr>
        <w:t xml:space="preserve"> – “I am Alpha and Omega, the beginning and the end, the first and the last.”</w:t>
      </w:r>
    </w:p>
    <w:p w:rsidR="00832B2C" w:rsidRPr="00992AF5" w:rsidRDefault="00832B2C" w:rsidP="00832B2C">
      <w:pPr>
        <w:widowControl/>
        <w:jc w:val="both"/>
        <w:rPr>
          <w:sz w:val="24"/>
        </w:rPr>
      </w:pPr>
    </w:p>
    <w:p w:rsidR="00832B2C" w:rsidRPr="00992AF5" w:rsidRDefault="00832B2C" w:rsidP="00832B2C">
      <w:pPr>
        <w:widowControl/>
        <w:jc w:val="both"/>
        <w:rPr>
          <w:sz w:val="24"/>
        </w:rPr>
      </w:pPr>
      <w:r w:rsidRPr="00992AF5">
        <w:rPr>
          <w:sz w:val="24"/>
        </w:rPr>
        <w:t>What is it to believe that Jesus Christ is I Am?</w:t>
      </w:r>
    </w:p>
    <w:p w:rsidR="00832B2C" w:rsidRPr="00992AF5" w:rsidRDefault="00832B2C" w:rsidP="00832B2C">
      <w:pPr>
        <w:widowControl/>
        <w:jc w:val="both"/>
        <w:rPr>
          <w:sz w:val="24"/>
        </w:rPr>
      </w:pPr>
    </w:p>
    <w:p w:rsidR="00832B2C" w:rsidRPr="00992AF5" w:rsidRDefault="00E165F5" w:rsidP="00832B2C">
      <w:pPr>
        <w:widowControl/>
        <w:jc w:val="both"/>
        <w:rPr>
          <w:sz w:val="24"/>
        </w:rPr>
      </w:pPr>
      <w:r w:rsidRPr="00992AF5">
        <w:rPr>
          <w:sz w:val="24"/>
        </w:rPr>
        <w:t xml:space="preserve">It is to believe as </w:t>
      </w:r>
      <w:r w:rsidR="00832B2C" w:rsidRPr="00992AF5">
        <w:rPr>
          <w:b/>
          <w:sz w:val="24"/>
        </w:rPr>
        <w:t>John Gill</w:t>
      </w:r>
      <w:r w:rsidRPr="00992AF5">
        <w:rPr>
          <w:sz w:val="24"/>
        </w:rPr>
        <w:t xml:space="preserve"> wrote concerning Jesus Christ - </w:t>
      </w:r>
      <w:r w:rsidR="00832B2C" w:rsidRPr="00992AF5">
        <w:rPr>
          <w:sz w:val="24"/>
        </w:rPr>
        <w:t>“…the everlasting and unchangeable I am, the true God, God over all, blessed for ever; the eternal Son of God, God manifest in the flesh, really made flesh, and become incarnate; the true Messiah, the only Saviour of sinners; the one and only Mediator between God and man; the Head of the church, prophet, priest, and King, and the Judge of quick and dead; as also the light of the world he had declared himself to be …”</w:t>
      </w:r>
    </w:p>
    <w:p w:rsidR="00832B2C" w:rsidRPr="00992AF5" w:rsidRDefault="00832B2C" w:rsidP="000A2F3F">
      <w:pPr>
        <w:widowControl/>
        <w:jc w:val="both"/>
        <w:rPr>
          <w:b/>
          <w:bCs/>
          <w:sz w:val="24"/>
        </w:rPr>
      </w:pPr>
    </w:p>
    <w:p w:rsidR="00832B2C" w:rsidRPr="00992AF5" w:rsidRDefault="00832B2C" w:rsidP="000A2F3F">
      <w:pPr>
        <w:widowControl/>
        <w:jc w:val="both"/>
        <w:rPr>
          <w:b/>
          <w:bCs/>
          <w:sz w:val="24"/>
        </w:rPr>
      </w:pPr>
    </w:p>
    <w:p w:rsidR="000A2F3F" w:rsidRPr="00992AF5" w:rsidRDefault="00832B2C" w:rsidP="000A2F3F">
      <w:pPr>
        <w:widowControl/>
        <w:jc w:val="both"/>
        <w:rPr>
          <w:sz w:val="24"/>
        </w:rPr>
      </w:pPr>
      <w:r w:rsidRPr="00992AF5">
        <w:rPr>
          <w:b/>
          <w:bCs/>
          <w:sz w:val="24"/>
        </w:rPr>
        <w:t>Second</w:t>
      </w:r>
      <w:r w:rsidR="000A2F3F" w:rsidRPr="00992AF5">
        <w:rPr>
          <w:b/>
          <w:bCs/>
          <w:sz w:val="24"/>
        </w:rPr>
        <w:t>:  Why is it that men are condemned to die in their sins?  And, what does it mean to die in your sins?</w:t>
      </w:r>
    </w:p>
    <w:p w:rsidR="000A2F3F" w:rsidRPr="00992AF5" w:rsidRDefault="000A2F3F" w:rsidP="000A2F3F">
      <w:pPr>
        <w:widowControl/>
        <w:jc w:val="both"/>
        <w:rPr>
          <w:sz w:val="24"/>
        </w:rPr>
      </w:pPr>
    </w:p>
    <w:p w:rsidR="00C67B83" w:rsidRPr="00992AF5" w:rsidRDefault="00C67B83" w:rsidP="000A2F3F">
      <w:pPr>
        <w:widowControl/>
        <w:jc w:val="both"/>
        <w:rPr>
          <w:sz w:val="24"/>
        </w:rPr>
      </w:pPr>
      <w:r w:rsidRPr="00992AF5">
        <w:rPr>
          <w:sz w:val="24"/>
        </w:rPr>
        <w:lastRenderedPageBreak/>
        <w:t>Our text indicates that men die in their sins because they will not believe that Jesus Christ is God come in the flesh – the one true Messiah – the one and only mediator between God and man – the way, the truth, and the life – t</w:t>
      </w:r>
      <w:r w:rsidR="003B7B6F">
        <w:rPr>
          <w:sz w:val="24"/>
        </w:rPr>
        <w:t>he only way by which sinners may</w:t>
      </w:r>
      <w:r w:rsidRPr="00992AF5">
        <w:rPr>
          <w:sz w:val="24"/>
        </w:rPr>
        <w:t xml:space="preserve"> come to the Father</w:t>
      </w:r>
      <w:r w:rsidR="00730454" w:rsidRPr="00992AF5">
        <w:rPr>
          <w:sz w:val="24"/>
        </w:rPr>
        <w:t>.</w:t>
      </w:r>
    </w:p>
    <w:p w:rsidR="00730454" w:rsidRPr="00992AF5" w:rsidRDefault="00730454" w:rsidP="000A2F3F">
      <w:pPr>
        <w:widowControl/>
        <w:jc w:val="both"/>
        <w:rPr>
          <w:sz w:val="24"/>
        </w:rPr>
      </w:pPr>
    </w:p>
    <w:p w:rsidR="00730454" w:rsidRPr="00992AF5" w:rsidRDefault="00730454" w:rsidP="000A2F3F">
      <w:pPr>
        <w:widowControl/>
        <w:jc w:val="both"/>
        <w:rPr>
          <w:sz w:val="24"/>
        </w:rPr>
      </w:pPr>
      <w:r w:rsidRPr="00992AF5">
        <w:rPr>
          <w:sz w:val="24"/>
        </w:rPr>
        <w:t>But the Scriptures also teach:</w:t>
      </w:r>
    </w:p>
    <w:p w:rsidR="00C67B83" w:rsidRPr="00992AF5" w:rsidRDefault="00C67B83" w:rsidP="000A2F3F">
      <w:pPr>
        <w:widowControl/>
        <w:jc w:val="both"/>
        <w:rPr>
          <w:sz w:val="24"/>
        </w:rPr>
      </w:pPr>
    </w:p>
    <w:p w:rsidR="000A2F3F" w:rsidRPr="00992AF5" w:rsidRDefault="000A2F3F" w:rsidP="000A2F3F">
      <w:pPr>
        <w:widowControl/>
        <w:jc w:val="both"/>
        <w:rPr>
          <w:bCs/>
          <w:sz w:val="24"/>
        </w:rPr>
      </w:pPr>
      <w:r w:rsidRPr="00992AF5">
        <w:rPr>
          <w:b/>
          <w:bCs/>
          <w:sz w:val="24"/>
        </w:rPr>
        <w:t xml:space="preserve">Men are condemned to die in their sins because they are condemned as guilty sinners before God </w:t>
      </w:r>
      <w:r w:rsidRPr="00992AF5">
        <w:rPr>
          <w:b/>
          <w:bCs/>
          <w:sz w:val="24"/>
        </w:rPr>
        <w:noBreakHyphen/>
        <w:t xml:space="preserve"> John 8:7</w:t>
      </w:r>
      <w:r w:rsidR="00F13C21" w:rsidRPr="00992AF5">
        <w:rPr>
          <w:bCs/>
          <w:sz w:val="24"/>
        </w:rPr>
        <w:t xml:space="preserve"> – “</w:t>
      </w:r>
      <w:r w:rsidR="00F13C21" w:rsidRPr="00992AF5">
        <w:rPr>
          <w:sz w:val="24"/>
        </w:rPr>
        <w:t xml:space="preserve">… He that is without sin among you, let him first cast a stone at her.” </w:t>
      </w:r>
      <w:r w:rsidRPr="00992AF5">
        <w:rPr>
          <w:b/>
          <w:bCs/>
          <w:sz w:val="24"/>
        </w:rPr>
        <w:t xml:space="preserve"> </w:t>
      </w:r>
    </w:p>
    <w:p w:rsidR="000A2F3F" w:rsidRPr="00992AF5" w:rsidRDefault="000A2F3F" w:rsidP="000A2F3F">
      <w:pPr>
        <w:widowControl/>
        <w:jc w:val="both"/>
        <w:rPr>
          <w:sz w:val="24"/>
        </w:rPr>
      </w:pPr>
    </w:p>
    <w:p w:rsidR="000A2F3F" w:rsidRPr="00992AF5" w:rsidRDefault="000A2F3F" w:rsidP="000A2F3F">
      <w:pPr>
        <w:widowControl/>
        <w:jc w:val="both"/>
        <w:rPr>
          <w:sz w:val="24"/>
        </w:rPr>
      </w:pPr>
      <w:r w:rsidRPr="00992AF5">
        <w:rPr>
          <w:b/>
          <w:sz w:val="24"/>
        </w:rPr>
        <w:t>Their defiled conscience condemns them</w:t>
      </w:r>
      <w:r w:rsidRPr="00992AF5">
        <w:rPr>
          <w:sz w:val="24"/>
        </w:rPr>
        <w:t xml:space="preserve"> </w:t>
      </w:r>
      <w:r w:rsidRPr="00992AF5">
        <w:rPr>
          <w:sz w:val="24"/>
        </w:rPr>
        <w:noBreakHyphen/>
        <w:t xml:space="preserve"> </w:t>
      </w:r>
      <w:r w:rsidRPr="00992AF5">
        <w:rPr>
          <w:b/>
          <w:sz w:val="24"/>
        </w:rPr>
        <w:t>John 8:9</w:t>
      </w:r>
      <w:r w:rsidR="00F13C21" w:rsidRPr="00992AF5">
        <w:rPr>
          <w:sz w:val="24"/>
        </w:rPr>
        <w:t xml:space="preserve"> – “And they which heard </w:t>
      </w:r>
      <w:r w:rsidR="00F13C21" w:rsidRPr="00992AF5">
        <w:rPr>
          <w:iCs/>
          <w:sz w:val="24"/>
        </w:rPr>
        <w:t>it,</w:t>
      </w:r>
      <w:r w:rsidR="00F13C21" w:rsidRPr="00992AF5">
        <w:rPr>
          <w:sz w:val="24"/>
        </w:rPr>
        <w:t xml:space="preserve"> being convicted by </w:t>
      </w:r>
      <w:r w:rsidR="00F13C21" w:rsidRPr="00992AF5">
        <w:rPr>
          <w:iCs/>
          <w:sz w:val="24"/>
        </w:rPr>
        <w:t>their own</w:t>
      </w:r>
      <w:r w:rsidR="00F13C21" w:rsidRPr="00992AF5">
        <w:rPr>
          <w:sz w:val="24"/>
        </w:rPr>
        <w:t xml:space="preserve"> conscience, went out one by one …”</w:t>
      </w:r>
    </w:p>
    <w:p w:rsidR="000A2F3F" w:rsidRPr="00992AF5" w:rsidRDefault="000A2F3F" w:rsidP="000A2F3F">
      <w:pPr>
        <w:widowControl/>
        <w:jc w:val="both"/>
        <w:rPr>
          <w:b/>
          <w:sz w:val="24"/>
        </w:rPr>
      </w:pPr>
    </w:p>
    <w:p w:rsidR="000A2F3F" w:rsidRPr="00992AF5" w:rsidRDefault="00F13C21" w:rsidP="000A2F3F">
      <w:pPr>
        <w:widowControl/>
        <w:jc w:val="both"/>
        <w:rPr>
          <w:sz w:val="24"/>
        </w:rPr>
      </w:pPr>
      <w:r w:rsidRPr="00992AF5">
        <w:rPr>
          <w:b/>
          <w:sz w:val="24"/>
        </w:rPr>
        <w:t>Romans 2:</w:t>
      </w:r>
      <w:r w:rsidR="000A2F3F" w:rsidRPr="00992AF5">
        <w:rPr>
          <w:b/>
          <w:sz w:val="24"/>
        </w:rPr>
        <w:t>15</w:t>
      </w:r>
      <w:r w:rsidRPr="00992AF5">
        <w:rPr>
          <w:sz w:val="24"/>
        </w:rPr>
        <w:t xml:space="preserve"> – “</w:t>
      </w:r>
      <w:r w:rsidR="000A2F3F" w:rsidRPr="00992AF5">
        <w:rPr>
          <w:sz w:val="24"/>
        </w:rPr>
        <w:t xml:space="preserve">Which shew the work of the law written in their hearts, </w:t>
      </w:r>
      <w:r w:rsidR="000A2F3F" w:rsidRPr="00992AF5">
        <w:rPr>
          <w:b/>
          <w:sz w:val="24"/>
        </w:rPr>
        <w:t>their conscience also bearing witness</w:t>
      </w:r>
      <w:r w:rsidR="000A2F3F" w:rsidRPr="00992AF5">
        <w:rPr>
          <w:sz w:val="24"/>
        </w:rPr>
        <w:t xml:space="preserve">, and </w:t>
      </w:r>
      <w:r w:rsidR="000A2F3F" w:rsidRPr="00992AF5">
        <w:rPr>
          <w:iCs/>
          <w:sz w:val="24"/>
        </w:rPr>
        <w:t>their</w:t>
      </w:r>
      <w:r w:rsidR="000A2F3F" w:rsidRPr="00992AF5">
        <w:rPr>
          <w:sz w:val="24"/>
        </w:rPr>
        <w:t xml:space="preserve"> thoughts the mean while accusing or else excusing one another;)”</w:t>
      </w:r>
    </w:p>
    <w:p w:rsidR="000A2F3F" w:rsidRPr="00992AF5" w:rsidRDefault="000A2F3F" w:rsidP="000A2F3F">
      <w:pPr>
        <w:widowControl/>
        <w:jc w:val="both"/>
        <w:rPr>
          <w:sz w:val="24"/>
        </w:rPr>
      </w:pPr>
    </w:p>
    <w:p w:rsidR="000A2F3F" w:rsidRPr="00992AF5" w:rsidRDefault="000A2F3F" w:rsidP="000A2F3F">
      <w:pPr>
        <w:widowControl/>
        <w:jc w:val="both"/>
        <w:rPr>
          <w:sz w:val="24"/>
        </w:rPr>
      </w:pPr>
      <w:r w:rsidRPr="00992AF5">
        <w:rPr>
          <w:b/>
          <w:sz w:val="24"/>
        </w:rPr>
        <w:t>The broken Law of God condemns them</w:t>
      </w:r>
      <w:r w:rsidRPr="00992AF5">
        <w:rPr>
          <w:sz w:val="24"/>
        </w:rPr>
        <w:t xml:space="preserve"> </w:t>
      </w:r>
      <w:r w:rsidRPr="00992AF5">
        <w:rPr>
          <w:sz w:val="24"/>
        </w:rPr>
        <w:noBreakHyphen/>
        <w:t xml:space="preserve"> </w:t>
      </w:r>
      <w:r w:rsidRPr="00992AF5">
        <w:rPr>
          <w:b/>
          <w:sz w:val="24"/>
        </w:rPr>
        <w:t>Romans 3:19-20</w:t>
      </w:r>
      <w:r w:rsidRPr="00992AF5">
        <w:rPr>
          <w:sz w:val="24"/>
        </w:rPr>
        <w:t xml:space="preserve"> – “(19) Now we know that what things soever the law saith, it saith to them who are under the law: that every mouth may be stopped, and </w:t>
      </w:r>
      <w:proofErr w:type="gramStart"/>
      <w:r w:rsidRPr="00992AF5">
        <w:rPr>
          <w:b/>
          <w:sz w:val="24"/>
        </w:rPr>
        <w:t>all the</w:t>
      </w:r>
      <w:proofErr w:type="gramEnd"/>
      <w:r w:rsidRPr="00992AF5">
        <w:rPr>
          <w:b/>
          <w:sz w:val="24"/>
        </w:rPr>
        <w:t xml:space="preserve"> world may become guilty before God</w:t>
      </w:r>
      <w:r w:rsidRPr="00992AF5">
        <w:rPr>
          <w:sz w:val="24"/>
        </w:rPr>
        <w:t xml:space="preserve">. (20) Therefore by the deeds of the law there shall no flesh be justified in his sight: for by the law </w:t>
      </w:r>
      <w:r w:rsidRPr="00992AF5">
        <w:rPr>
          <w:iCs/>
          <w:sz w:val="24"/>
        </w:rPr>
        <w:t>is</w:t>
      </w:r>
      <w:r w:rsidRPr="00992AF5">
        <w:rPr>
          <w:sz w:val="24"/>
        </w:rPr>
        <w:t xml:space="preserve"> the knowledge of sin.”</w:t>
      </w:r>
    </w:p>
    <w:p w:rsidR="000A2F3F" w:rsidRPr="00992AF5" w:rsidRDefault="000A2F3F" w:rsidP="000A2F3F">
      <w:pPr>
        <w:widowControl/>
        <w:jc w:val="both"/>
        <w:rPr>
          <w:sz w:val="24"/>
        </w:rPr>
      </w:pPr>
    </w:p>
    <w:p w:rsidR="000A2F3F" w:rsidRPr="00992AF5" w:rsidRDefault="000A2F3F" w:rsidP="000A2F3F">
      <w:pPr>
        <w:widowControl/>
        <w:jc w:val="both"/>
        <w:rPr>
          <w:sz w:val="24"/>
        </w:rPr>
      </w:pPr>
      <w:r w:rsidRPr="00992AF5">
        <w:rPr>
          <w:b/>
          <w:sz w:val="24"/>
        </w:rPr>
        <w:t>The rejected Gospel condemns them</w:t>
      </w:r>
      <w:r w:rsidRPr="00992AF5">
        <w:rPr>
          <w:sz w:val="24"/>
        </w:rPr>
        <w:t xml:space="preserve"> </w:t>
      </w:r>
      <w:r w:rsidRPr="00992AF5">
        <w:rPr>
          <w:sz w:val="24"/>
        </w:rPr>
        <w:noBreakHyphen/>
        <w:t xml:space="preserve"> </w:t>
      </w:r>
      <w:r w:rsidRPr="00992AF5">
        <w:rPr>
          <w:b/>
          <w:sz w:val="24"/>
        </w:rPr>
        <w:t>John 3:18 and 36</w:t>
      </w:r>
      <w:r w:rsidRPr="00992AF5">
        <w:rPr>
          <w:sz w:val="24"/>
        </w:rPr>
        <w:t xml:space="preserve"> - “(18) He that believeth on him is not condemned: but he that believeth not is condemned already, because he hath not believed in the name of the only begotten Son of God. (36) He that believeth on the Son hath everlasting life: and he that believeth not the Son shall not see life; but the wrath of God abideth on him.”     </w:t>
      </w:r>
    </w:p>
    <w:p w:rsidR="000A2F3F" w:rsidRPr="00992AF5" w:rsidRDefault="000A2F3F" w:rsidP="000A2F3F">
      <w:pPr>
        <w:widowControl/>
        <w:jc w:val="both"/>
        <w:rPr>
          <w:sz w:val="24"/>
        </w:rPr>
      </w:pPr>
    </w:p>
    <w:p w:rsidR="000A2F3F" w:rsidRPr="00992AF5" w:rsidRDefault="000A2F3F" w:rsidP="000A2F3F">
      <w:pPr>
        <w:widowControl/>
        <w:jc w:val="both"/>
        <w:rPr>
          <w:b/>
          <w:bCs/>
          <w:sz w:val="24"/>
        </w:rPr>
      </w:pPr>
      <w:r w:rsidRPr="00992AF5">
        <w:rPr>
          <w:b/>
          <w:bCs/>
          <w:sz w:val="24"/>
        </w:rPr>
        <w:t>Men ar</w:t>
      </w:r>
      <w:r w:rsidR="00F13C21" w:rsidRPr="00992AF5">
        <w:rPr>
          <w:b/>
          <w:bCs/>
          <w:sz w:val="24"/>
        </w:rPr>
        <w:t>e condemned</w:t>
      </w:r>
      <w:r w:rsidRPr="00992AF5">
        <w:rPr>
          <w:b/>
          <w:bCs/>
          <w:sz w:val="24"/>
        </w:rPr>
        <w:t xml:space="preserve"> because</w:t>
      </w:r>
      <w:r w:rsidR="002614F3" w:rsidRPr="00992AF5">
        <w:rPr>
          <w:b/>
          <w:bCs/>
          <w:sz w:val="24"/>
        </w:rPr>
        <w:t xml:space="preserve">, in their </w:t>
      </w:r>
      <w:r w:rsidR="00F616AF" w:rsidRPr="00992AF5">
        <w:rPr>
          <w:b/>
          <w:bCs/>
          <w:sz w:val="24"/>
        </w:rPr>
        <w:t xml:space="preserve">present </w:t>
      </w:r>
      <w:r w:rsidR="002614F3" w:rsidRPr="00992AF5">
        <w:rPr>
          <w:b/>
          <w:bCs/>
          <w:sz w:val="24"/>
        </w:rPr>
        <w:t>carnal state, they are not fit to live</w:t>
      </w:r>
      <w:r w:rsidRPr="00992AF5">
        <w:rPr>
          <w:b/>
          <w:bCs/>
          <w:sz w:val="24"/>
        </w:rPr>
        <w:t xml:space="preserve"> in heaven. </w:t>
      </w:r>
    </w:p>
    <w:p w:rsidR="000A2F3F" w:rsidRPr="00992AF5" w:rsidRDefault="000A2F3F" w:rsidP="000A2F3F">
      <w:pPr>
        <w:widowControl/>
        <w:jc w:val="both"/>
        <w:rPr>
          <w:b/>
          <w:bCs/>
          <w:sz w:val="24"/>
        </w:rPr>
      </w:pPr>
    </w:p>
    <w:p w:rsidR="000A2F3F" w:rsidRPr="00992AF5" w:rsidRDefault="000A2F3F" w:rsidP="000A2F3F">
      <w:pPr>
        <w:widowControl/>
        <w:jc w:val="both"/>
        <w:rPr>
          <w:bCs/>
          <w:sz w:val="24"/>
        </w:rPr>
      </w:pPr>
      <w:r w:rsidRPr="00992AF5">
        <w:rPr>
          <w:b/>
          <w:bCs/>
          <w:sz w:val="24"/>
        </w:rPr>
        <w:t xml:space="preserve">John 8:23 </w:t>
      </w:r>
      <w:r w:rsidRPr="00992AF5">
        <w:rPr>
          <w:b/>
          <w:bCs/>
          <w:sz w:val="24"/>
        </w:rPr>
        <w:noBreakHyphen/>
        <w:t xml:space="preserve"> “… Ye are from beneath … ye are of this world …”</w:t>
      </w:r>
    </w:p>
    <w:p w:rsidR="000A2F3F" w:rsidRPr="00992AF5" w:rsidRDefault="000A2F3F" w:rsidP="000A2F3F">
      <w:pPr>
        <w:widowControl/>
        <w:jc w:val="both"/>
        <w:rPr>
          <w:bCs/>
          <w:sz w:val="24"/>
        </w:rPr>
      </w:pPr>
    </w:p>
    <w:p w:rsidR="000A2F3F" w:rsidRPr="00992AF5" w:rsidRDefault="002614F3" w:rsidP="000A2F3F">
      <w:pPr>
        <w:widowControl/>
        <w:jc w:val="both"/>
        <w:rPr>
          <w:sz w:val="24"/>
        </w:rPr>
      </w:pPr>
      <w:r w:rsidRPr="00992AF5">
        <w:rPr>
          <w:b/>
          <w:sz w:val="24"/>
        </w:rPr>
        <w:t>Every person born of Adam is</w:t>
      </w:r>
      <w:r w:rsidR="000A2F3F" w:rsidRPr="00992AF5">
        <w:rPr>
          <w:b/>
          <w:sz w:val="24"/>
        </w:rPr>
        <w:t xml:space="preserve"> born into a </w:t>
      </w:r>
      <w:r w:rsidR="007D1EB8" w:rsidRPr="00992AF5">
        <w:rPr>
          <w:b/>
          <w:sz w:val="24"/>
        </w:rPr>
        <w:t>realm that is different than where God dwells</w:t>
      </w:r>
      <w:r w:rsidR="000A2F3F" w:rsidRPr="00992AF5">
        <w:rPr>
          <w:sz w:val="24"/>
        </w:rPr>
        <w:t xml:space="preserve"> – all of us are – from beneath -- of the earth, earthly. We are all fit for the earth but </w:t>
      </w:r>
      <w:r w:rsidR="004F632D" w:rsidRPr="00992AF5">
        <w:rPr>
          <w:sz w:val="24"/>
        </w:rPr>
        <w:t xml:space="preserve">we are </w:t>
      </w:r>
      <w:r w:rsidR="000A2F3F" w:rsidRPr="00992AF5">
        <w:rPr>
          <w:sz w:val="24"/>
        </w:rPr>
        <w:t>not fit for heaven.</w:t>
      </w:r>
    </w:p>
    <w:p w:rsidR="000A2F3F" w:rsidRPr="00992AF5" w:rsidRDefault="000A2F3F" w:rsidP="000A2F3F">
      <w:pPr>
        <w:widowControl/>
        <w:jc w:val="both"/>
        <w:rPr>
          <w:sz w:val="24"/>
        </w:rPr>
      </w:pPr>
    </w:p>
    <w:p w:rsidR="000A2F3F" w:rsidRPr="00992AF5" w:rsidRDefault="000A2F3F" w:rsidP="000A2F3F">
      <w:pPr>
        <w:widowControl/>
        <w:jc w:val="both"/>
        <w:rPr>
          <w:b/>
          <w:bCs/>
          <w:sz w:val="24"/>
        </w:rPr>
      </w:pPr>
      <w:r w:rsidRPr="00992AF5">
        <w:rPr>
          <w:b/>
          <w:sz w:val="24"/>
        </w:rPr>
        <w:t>John 3:31</w:t>
      </w:r>
      <w:r w:rsidRPr="00992AF5">
        <w:rPr>
          <w:sz w:val="24"/>
        </w:rPr>
        <w:t xml:space="preserve"> - “He that cometh from above is above all: </w:t>
      </w:r>
      <w:r w:rsidRPr="00992AF5">
        <w:rPr>
          <w:b/>
          <w:sz w:val="24"/>
        </w:rPr>
        <w:t xml:space="preserve">he that is of the earth is </w:t>
      </w:r>
      <w:proofErr w:type="gramStart"/>
      <w:r w:rsidRPr="00992AF5">
        <w:rPr>
          <w:b/>
          <w:sz w:val="24"/>
        </w:rPr>
        <w:t>earthly</w:t>
      </w:r>
      <w:proofErr w:type="gramEnd"/>
      <w:r w:rsidR="001F2373" w:rsidRPr="00992AF5">
        <w:rPr>
          <w:sz w:val="24"/>
        </w:rPr>
        <w:t xml:space="preserve"> …</w:t>
      </w:r>
      <w:r w:rsidRPr="00992AF5">
        <w:rPr>
          <w:sz w:val="24"/>
        </w:rPr>
        <w:t xml:space="preserve">” </w:t>
      </w:r>
      <w:r w:rsidRPr="00992AF5">
        <w:rPr>
          <w:b/>
          <w:bCs/>
          <w:sz w:val="24"/>
        </w:rPr>
        <w:t xml:space="preserve"> </w:t>
      </w:r>
    </w:p>
    <w:p w:rsidR="000A2F3F" w:rsidRPr="00992AF5" w:rsidRDefault="000A2F3F" w:rsidP="000A2F3F">
      <w:pPr>
        <w:widowControl/>
        <w:jc w:val="both"/>
        <w:rPr>
          <w:sz w:val="24"/>
        </w:rPr>
      </w:pPr>
    </w:p>
    <w:p w:rsidR="000A2F3F" w:rsidRPr="00992AF5" w:rsidRDefault="000A2F3F" w:rsidP="000A2F3F">
      <w:pPr>
        <w:widowControl/>
        <w:jc w:val="both"/>
        <w:rPr>
          <w:sz w:val="24"/>
        </w:rPr>
      </w:pPr>
      <w:r w:rsidRPr="00992AF5">
        <w:rPr>
          <w:b/>
          <w:sz w:val="24"/>
        </w:rPr>
        <w:t>We all speak the language of the earth.</w:t>
      </w:r>
      <w:r w:rsidRPr="00992AF5">
        <w:rPr>
          <w:sz w:val="24"/>
        </w:rPr>
        <w:t xml:space="preserve">  We all communicate of earthly things but not of heavenly things.</w:t>
      </w:r>
    </w:p>
    <w:p w:rsidR="000A2F3F" w:rsidRPr="00992AF5" w:rsidRDefault="000A2F3F" w:rsidP="000A2F3F">
      <w:pPr>
        <w:widowControl/>
        <w:jc w:val="both"/>
        <w:rPr>
          <w:sz w:val="24"/>
        </w:rPr>
      </w:pPr>
    </w:p>
    <w:p w:rsidR="000A2F3F" w:rsidRPr="00992AF5" w:rsidRDefault="000A2F3F" w:rsidP="000A2F3F">
      <w:pPr>
        <w:widowControl/>
        <w:jc w:val="both"/>
        <w:rPr>
          <w:b/>
          <w:bCs/>
          <w:sz w:val="24"/>
        </w:rPr>
      </w:pPr>
      <w:r w:rsidRPr="00992AF5">
        <w:rPr>
          <w:b/>
          <w:sz w:val="24"/>
        </w:rPr>
        <w:t>John 3:31</w:t>
      </w:r>
      <w:r w:rsidRPr="00992AF5">
        <w:rPr>
          <w:sz w:val="24"/>
        </w:rPr>
        <w:t xml:space="preserve"> - “… he that is of the earth is </w:t>
      </w:r>
      <w:proofErr w:type="gramStart"/>
      <w:r w:rsidRPr="00992AF5">
        <w:rPr>
          <w:sz w:val="24"/>
        </w:rPr>
        <w:t>earthly</w:t>
      </w:r>
      <w:proofErr w:type="gramEnd"/>
      <w:r w:rsidRPr="00992AF5">
        <w:rPr>
          <w:sz w:val="24"/>
        </w:rPr>
        <w:t>, and speaketh of the earth …”</w:t>
      </w:r>
    </w:p>
    <w:p w:rsidR="000A2F3F" w:rsidRPr="00992AF5" w:rsidRDefault="000A2F3F" w:rsidP="000A2F3F">
      <w:pPr>
        <w:widowControl/>
        <w:jc w:val="both"/>
        <w:rPr>
          <w:sz w:val="24"/>
        </w:rPr>
      </w:pPr>
    </w:p>
    <w:p w:rsidR="000A2F3F" w:rsidRPr="00992AF5" w:rsidRDefault="000A2F3F" w:rsidP="000A2F3F">
      <w:pPr>
        <w:widowControl/>
        <w:jc w:val="both"/>
        <w:rPr>
          <w:sz w:val="24"/>
        </w:rPr>
      </w:pPr>
      <w:r w:rsidRPr="00992AF5">
        <w:rPr>
          <w:b/>
          <w:sz w:val="24"/>
        </w:rPr>
        <w:t>We all mind (obey) the things of the earth.</w:t>
      </w:r>
      <w:r w:rsidRPr="00992AF5">
        <w:rPr>
          <w:sz w:val="24"/>
        </w:rPr>
        <w:t xml:space="preserve"> We cannot and will not be obedient servants in heaven.</w:t>
      </w:r>
    </w:p>
    <w:p w:rsidR="000A2F3F" w:rsidRPr="00992AF5" w:rsidRDefault="000A2F3F" w:rsidP="000A2F3F">
      <w:pPr>
        <w:widowControl/>
        <w:jc w:val="both"/>
        <w:rPr>
          <w:sz w:val="24"/>
        </w:rPr>
      </w:pPr>
    </w:p>
    <w:p w:rsidR="000A2F3F" w:rsidRPr="00992AF5" w:rsidRDefault="000A2F3F" w:rsidP="000A2F3F">
      <w:pPr>
        <w:widowControl/>
        <w:jc w:val="both"/>
        <w:rPr>
          <w:sz w:val="24"/>
        </w:rPr>
      </w:pPr>
      <w:r w:rsidRPr="00992AF5">
        <w:rPr>
          <w:b/>
          <w:sz w:val="24"/>
        </w:rPr>
        <w:t>Romans 8:5-6</w:t>
      </w:r>
      <w:r w:rsidRPr="00992AF5">
        <w:rPr>
          <w:sz w:val="24"/>
        </w:rPr>
        <w:t xml:space="preserve"> – “(5) </w:t>
      </w:r>
      <w:proofErr w:type="gramStart"/>
      <w:r w:rsidRPr="00992AF5">
        <w:rPr>
          <w:sz w:val="24"/>
        </w:rPr>
        <w:t>For</w:t>
      </w:r>
      <w:proofErr w:type="gramEnd"/>
      <w:r w:rsidRPr="00992AF5">
        <w:rPr>
          <w:sz w:val="24"/>
        </w:rPr>
        <w:t xml:space="preserve"> they that are after the flesh do mind the things of the flesh; but they that are after the Spirit the things of the Spirit. (6) For to be carnally minded </w:t>
      </w:r>
      <w:r w:rsidRPr="00992AF5">
        <w:rPr>
          <w:iCs/>
          <w:sz w:val="24"/>
        </w:rPr>
        <w:t>is</w:t>
      </w:r>
      <w:r w:rsidRPr="00992AF5">
        <w:rPr>
          <w:sz w:val="24"/>
        </w:rPr>
        <w:t xml:space="preserve"> death; but to be spiritually minded </w:t>
      </w:r>
      <w:r w:rsidRPr="00992AF5">
        <w:rPr>
          <w:iCs/>
          <w:sz w:val="24"/>
        </w:rPr>
        <w:t>is</w:t>
      </w:r>
      <w:r w:rsidRPr="00992AF5">
        <w:rPr>
          <w:sz w:val="24"/>
        </w:rPr>
        <w:t xml:space="preserve"> life and peace.”</w:t>
      </w:r>
    </w:p>
    <w:p w:rsidR="000A2F3F" w:rsidRPr="00992AF5" w:rsidRDefault="000A2F3F" w:rsidP="000A2F3F">
      <w:pPr>
        <w:widowControl/>
        <w:jc w:val="both"/>
        <w:rPr>
          <w:sz w:val="24"/>
        </w:rPr>
      </w:pPr>
    </w:p>
    <w:p w:rsidR="000A2F3F" w:rsidRPr="00992AF5" w:rsidRDefault="000A2F3F" w:rsidP="000A2F3F">
      <w:pPr>
        <w:widowControl/>
        <w:jc w:val="both"/>
        <w:rPr>
          <w:sz w:val="24"/>
        </w:rPr>
      </w:pPr>
      <w:r w:rsidRPr="00992AF5">
        <w:rPr>
          <w:b/>
          <w:sz w:val="24"/>
        </w:rPr>
        <w:t>Since we all mind the things of the earth, we are at enmity with God and are therefore not subject to Him or His law</w:t>
      </w:r>
      <w:r w:rsidRPr="00992AF5">
        <w:rPr>
          <w:sz w:val="24"/>
        </w:rPr>
        <w:t xml:space="preserve">. </w:t>
      </w:r>
    </w:p>
    <w:p w:rsidR="000A2F3F" w:rsidRPr="00992AF5" w:rsidRDefault="000A2F3F" w:rsidP="000A2F3F">
      <w:pPr>
        <w:widowControl/>
        <w:jc w:val="both"/>
        <w:rPr>
          <w:sz w:val="24"/>
        </w:rPr>
      </w:pPr>
    </w:p>
    <w:p w:rsidR="000A2F3F" w:rsidRPr="00992AF5" w:rsidRDefault="000A2F3F" w:rsidP="000A2F3F">
      <w:pPr>
        <w:widowControl/>
        <w:jc w:val="both"/>
        <w:rPr>
          <w:sz w:val="24"/>
        </w:rPr>
      </w:pPr>
      <w:r w:rsidRPr="00992AF5">
        <w:rPr>
          <w:b/>
          <w:sz w:val="24"/>
        </w:rPr>
        <w:t>Romans 8:7</w:t>
      </w:r>
      <w:r w:rsidRPr="00992AF5">
        <w:rPr>
          <w:sz w:val="24"/>
        </w:rPr>
        <w:t xml:space="preserve"> – “Because the carnal mind </w:t>
      </w:r>
      <w:r w:rsidRPr="00992AF5">
        <w:rPr>
          <w:iCs/>
          <w:sz w:val="24"/>
        </w:rPr>
        <w:t>is</w:t>
      </w:r>
      <w:r w:rsidRPr="00992AF5">
        <w:rPr>
          <w:sz w:val="24"/>
        </w:rPr>
        <w:t xml:space="preserve"> enmity against God: for it is not subject to the law of God, neither indeed can be.”</w:t>
      </w:r>
    </w:p>
    <w:p w:rsidR="000A2F3F" w:rsidRPr="00992AF5" w:rsidRDefault="000A2F3F" w:rsidP="000A2F3F">
      <w:pPr>
        <w:widowControl/>
        <w:jc w:val="both"/>
        <w:rPr>
          <w:sz w:val="24"/>
        </w:rPr>
      </w:pPr>
    </w:p>
    <w:p w:rsidR="008B7E30" w:rsidRPr="00992AF5" w:rsidRDefault="000A2F3F" w:rsidP="008B7E30">
      <w:pPr>
        <w:widowControl/>
        <w:jc w:val="both"/>
        <w:rPr>
          <w:sz w:val="24"/>
        </w:rPr>
      </w:pPr>
      <w:r w:rsidRPr="00992AF5">
        <w:rPr>
          <w:sz w:val="24"/>
        </w:rPr>
        <w:t>Heaven is a place where</w:t>
      </w:r>
      <w:r w:rsidR="003B7B6F">
        <w:rPr>
          <w:sz w:val="24"/>
        </w:rPr>
        <w:t xml:space="preserve"> to Law of God rules supreme – God’s will is done in heaven!</w:t>
      </w:r>
    </w:p>
    <w:p w:rsidR="008B7E30" w:rsidRPr="00992AF5" w:rsidRDefault="008B7E30" w:rsidP="008B7E30">
      <w:pPr>
        <w:widowControl/>
        <w:jc w:val="both"/>
        <w:rPr>
          <w:sz w:val="24"/>
        </w:rPr>
      </w:pPr>
    </w:p>
    <w:p w:rsidR="008B7E30" w:rsidRPr="00992AF5" w:rsidRDefault="003B7B6F" w:rsidP="008B7E30">
      <w:pPr>
        <w:widowControl/>
        <w:jc w:val="both"/>
        <w:rPr>
          <w:sz w:val="24"/>
        </w:rPr>
      </w:pPr>
      <w:r>
        <w:rPr>
          <w:sz w:val="24"/>
        </w:rPr>
        <w:t xml:space="preserve">In </w:t>
      </w:r>
      <w:r w:rsidR="008B7E30" w:rsidRPr="00992AF5">
        <w:rPr>
          <w:b/>
          <w:sz w:val="24"/>
        </w:rPr>
        <w:t>Matthew 6:10</w:t>
      </w:r>
      <w:r>
        <w:rPr>
          <w:sz w:val="24"/>
        </w:rPr>
        <w:t xml:space="preserve"> our Lord taught us to pray,</w:t>
      </w:r>
      <w:r w:rsidR="008B7E30" w:rsidRPr="00992AF5">
        <w:rPr>
          <w:sz w:val="24"/>
        </w:rPr>
        <w:t xml:space="preserve"> “Thy kingdom come. </w:t>
      </w:r>
      <w:proofErr w:type="spellStart"/>
      <w:r w:rsidR="008B7E30" w:rsidRPr="00992AF5">
        <w:rPr>
          <w:sz w:val="24"/>
        </w:rPr>
        <w:t>Thy</w:t>
      </w:r>
      <w:proofErr w:type="spellEnd"/>
      <w:r w:rsidR="008B7E30" w:rsidRPr="00992AF5">
        <w:rPr>
          <w:sz w:val="24"/>
        </w:rPr>
        <w:t xml:space="preserve"> will be done in earth, </w:t>
      </w:r>
      <w:r w:rsidR="008B7E30" w:rsidRPr="00806629">
        <w:rPr>
          <w:b/>
          <w:sz w:val="24"/>
        </w:rPr>
        <w:t xml:space="preserve">as </w:t>
      </w:r>
      <w:r w:rsidR="008B7E30" w:rsidRPr="00806629">
        <w:rPr>
          <w:b/>
          <w:iCs/>
          <w:sz w:val="24"/>
        </w:rPr>
        <w:t>it is</w:t>
      </w:r>
      <w:r w:rsidR="008B7E30" w:rsidRPr="00806629">
        <w:rPr>
          <w:b/>
          <w:sz w:val="24"/>
        </w:rPr>
        <w:t xml:space="preserve"> in heaven</w:t>
      </w:r>
      <w:r w:rsidR="008B7E30" w:rsidRPr="00992AF5">
        <w:rPr>
          <w:sz w:val="24"/>
        </w:rPr>
        <w:t xml:space="preserve">.” </w:t>
      </w:r>
      <w:r w:rsidR="008B7E30" w:rsidRPr="00992AF5">
        <w:rPr>
          <w:b/>
          <w:sz w:val="24"/>
        </w:rPr>
        <w:t xml:space="preserve"> </w:t>
      </w:r>
      <w:r w:rsidR="008B7E30" w:rsidRPr="00992AF5">
        <w:rPr>
          <w:sz w:val="24"/>
        </w:rPr>
        <w:t xml:space="preserve"> </w:t>
      </w:r>
    </w:p>
    <w:p w:rsidR="008B7E30" w:rsidRPr="00992AF5" w:rsidRDefault="008B7E30" w:rsidP="000A2F3F">
      <w:pPr>
        <w:widowControl/>
        <w:jc w:val="both"/>
        <w:rPr>
          <w:sz w:val="24"/>
        </w:rPr>
      </w:pPr>
    </w:p>
    <w:p w:rsidR="000A2F3F" w:rsidRPr="00992AF5" w:rsidRDefault="008B7E30" w:rsidP="000A2F3F">
      <w:pPr>
        <w:widowControl/>
        <w:jc w:val="both"/>
        <w:rPr>
          <w:sz w:val="24"/>
        </w:rPr>
      </w:pPr>
      <w:r w:rsidRPr="00992AF5">
        <w:rPr>
          <w:sz w:val="24"/>
        </w:rPr>
        <w:t>If we were allowed into heaven in our present state we would</w:t>
      </w:r>
      <w:r w:rsidR="000A2F3F" w:rsidRPr="00992AF5">
        <w:rPr>
          <w:sz w:val="24"/>
        </w:rPr>
        <w:t xml:space="preserve"> live a l</w:t>
      </w:r>
      <w:r w:rsidRPr="00992AF5">
        <w:rPr>
          <w:sz w:val="24"/>
        </w:rPr>
        <w:t xml:space="preserve">ife of defiance to God in heaven.  We cannot be </w:t>
      </w:r>
      <w:r w:rsidR="000A2F3F" w:rsidRPr="00992AF5">
        <w:rPr>
          <w:sz w:val="24"/>
        </w:rPr>
        <w:t>allowed in</w:t>
      </w:r>
      <w:r w:rsidRPr="00992AF5">
        <w:rPr>
          <w:sz w:val="24"/>
        </w:rPr>
        <w:t>to heaven</w:t>
      </w:r>
      <w:r w:rsidR="000A2F3F" w:rsidRPr="00992AF5">
        <w:rPr>
          <w:sz w:val="24"/>
        </w:rPr>
        <w:t xml:space="preserve"> without being born again – forgiven – justified – sanctified and glorified.</w:t>
      </w:r>
    </w:p>
    <w:p w:rsidR="000A2F3F" w:rsidRPr="00992AF5" w:rsidRDefault="000A2F3F" w:rsidP="000A2F3F">
      <w:pPr>
        <w:widowControl/>
        <w:jc w:val="both"/>
        <w:rPr>
          <w:sz w:val="24"/>
        </w:rPr>
      </w:pPr>
    </w:p>
    <w:p w:rsidR="000A2F3F" w:rsidRPr="00992AF5" w:rsidRDefault="000A2F3F" w:rsidP="000A2F3F">
      <w:pPr>
        <w:widowControl/>
        <w:jc w:val="both"/>
        <w:rPr>
          <w:sz w:val="24"/>
        </w:rPr>
      </w:pPr>
      <w:r w:rsidRPr="00992AF5">
        <w:rPr>
          <w:b/>
          <w:bCs/>
          <w:sz w:val="24"/>
        </w:rPr>
        <w:t>We a</w:t>
      </w:r>
      <w:r w:rsidR="00EB25CE" w:rsidRPr="00992AF5">
        <w:rPr>
          <w:b/>
          <w:bCs/>
          <w:sz w:val="24"/>
        </w:rPr>
        <w:t>re all condemned to die in our</w:t>
      </w:r>
      <w:r w:rsidRPr="00992AF5">
        <w:rPr>
          <w:b/>
          <w:bCs/>
          <w:sz w:val="24"/>
        </w:rPr>
        <w:t xml:space="preserve"> sins because of our inability to do anything to change ourselves. We cannot change </w:t>
      </w:r>
      <w:r w:rsidR="00EB25CE" w:rsidRPr="00992AF5">
        <w:rPr>
          <w:b/>
          <w:bCs/>
          <w:sz w:val="24"/>
        </w:rPr>
        <w:t xml:space="preserve">ourselves </w:t>
      </w:r>
      <w:r w:rsidRPr="00992AF5">
        <w:rPr>
          <w:b/>
          <w:bCs/>
          <w:sz w:val="24"/>
        </w:rPr>
        <w:t>from an unbelieving sinner to a believing servant of God even though we may profess to seek the Lord.</w:t>
      </w:r>
    </w:p>
    <w:p w:rsidR="000A2F3F" w:rsidRPr="00992AF5" w:rsidRDefault="000A2F3F" w:rsidP="000A2F3F">
      <w:pPr>
        <w:widowControl/>
        <w:jc w:val="both"/>
        <w:rPr>
          <w:sz w:val="24"/>
        </w:rPr>
      </w:pPr>
    </w:p>
    <w:p w:rsidR="000A2F3F" w:rsidRPr="00992AF5" w:rsidRDefault="000A2F3F" w:rsidP="000A2F3F">
      <w:pPr>
        <w:widowControl/>
        <w:jc w:val="both"/>
        <w:rPr>
          <w:sz w:val="24"/>
        </w:rPr>
      </w:pPr>
      <w:r w:rsidRPr="00992AF5">
        <w:rPr>
          <w:b/>
          <w:sz w:val="24"/>
        </w:rPr>
        <w:t>John 8:21</w:t>
      </w:r>
      <w:r w:rsidRPr="00992AF5">
        <w:rPr>
          <w:sz w:val="24"/>
        </w:rPr>
        <w:t xml:space="preserve"> </w:t>
      </w:r>
      <w:r w:rsidRPr="00992AF5">
        <w:rPr>
          <w:sz w:val="24"/>
        </w:rPr>
        <w:noBreakHyphen/>
        <w:t xml:space="preserve"> “</w:t>
      </w:r>
      <w:r w:rsidR="00B8563A" w:rsidRPr="00992AF5">
        <w:rPr>
          <w:sz w:val="24"/>
        </w:rPr>
        <w:t xml:space="preserve">… </w:t>
      </w:r>
      <w:r w:rsidRPr="00992AF5">
        <w:rPr>
          <w:sz w:val="24"/>
        </w:rPr>
        <w:t>Ye shall seek me, and ye shall die in your sin</w:t>
      </w:r>
      <w:r w:rsidR="00B8563A" w:rsidRPr="00992AF5">
        <w:rPr>
          <w:sz w:val="24"/>
        </w:rPr>
        <w:t xml:space="preserve"> …</w:t>
      </w:r>
      <w:r w:rsidRPr="00992AF5">
        <w:rPr>
          <w:sz w:val="24"/>
        </w:rPr>
        <w:t>”</w:t>
      </w:r>
    </w:p>
    <w:p w:rsidR="000A2F3F" w:rsidRPr="00992AF5" w:rsidRDefault="000A2F3F" w:rsidP="000A2F3F">
      <w:pPr>
        <w:widowControl/>
        <w:jc w:val="both"/>
        <w:rPr>
          <w:sz w:val="24"/>
        </w:rPr>
      </w:pPr>
      <w:r w:rsidRPr="00992AF5">
        <w:rPr>
          <w:sz w:val="24"/>
        </w:rPr>
        <w:t xml:space="preserve"> </w:t>
      </w:r>
    </w:p>
    <w:p w:rsidR="000A2F3F" w:rsidRPr="00992AF5" w:rsidRDefault="000A2F3F" w:rsidP="000A2F3F">
      <w:pPr>
        <w:widowControl/>
        <w:jc w:val="both"/>
        <w:rPr>
          <w:sz w:val="24"/>
        </w:rPr>
      </w:pPr>
      <w:r w:rsidRPr="00992AF5">
        <w:rPr>
          <w:sz w:val="24"/>
        </w:rPr>
        <w:t>Sinners may have “religious feelings” and yet not be truly saved from their sins.  They may cry at the gospel message.  They may say they have a need of a Saviour but may do so without truly repenting of their sins and believing upon the Lord Jesus Christ.</w:t>
      </w:r>
    </w:p>
    <w:p w:rsidR="000A2F3F" w:rsidRPr="00992AF5" w:rsidRDefault="000A2F3F" w:rsidP="000A2F3F">
      <w:pPr>
        <w:widowControl/>
        <w:jc w:val="both"/>
        <w:rPr>
          <w:sz w:val="24"/>
        </w:rPr>
      </w:pPr>
    </w:p>
    <w:p w:rsidR="000A2F3F" w:rsidRPr="00992AF5" w:rsidRDefault="000A2F3F" w:rsidP="000A2F3F">
      <w:pPr>
        <w:widowControl/>
        <w:jc w:val="both"/>
        <w:rPr>
          <w:sz w:val="24"/>
        </w:rPr>
      </w:pPr>
      <w:r w:rsidRPr="00992AF5">
        <w:rPr>
          <w:sz w:val="24"/>
        </w:rPr>
        <w:t>Sickness and fear of death may cause many to become religious without truly repenting of their sins and believing upon the Lord Jesus Christ.</w:t>
      </w:r>
    </w:p>
    <w:p w:rsidR="000A2F3F" w:rsidRPr="00992AF5" w:rsidRDefault="000A2F3F" w:rsidP="000A2F3F">
      <w:pPr>
        <w:widowControl/>
        <w:jc w:val="both"/>
        <w:rPr>
          <w:sz w:val="24"/>
        </w:rPr>
      </w:pPr>
    </w:p>
    <w:p w:rsidR="000A2F3F" w:rsidRPr="00992AF5" w:rsidRDefault="000A2F3F" w:rsidP="000A2F3F">
      <w:pPr>
        <w:widowControl/>
        <w:jc w:val="both"/>
        <w:rPr>
          <w:sz w:val="24"/>
        </w:rPr>
      </w:pPr>
      <w:r w:rsidRPr="00992AF5">
        <w:rPr>
          <w:sz w:val="24"/>
        </w:rPr>
        <w:t>Financial problems, marital problems, or other problems may cause a person to begin praying, reading his bible, become active in church, pay his tithe, and profess that he is seeking the Lord Jesus Christ.</w:t>
      </w:r>
    </w:p>
    <w:p w:rsidR="000A2F3F" w:rsidRPr="00992AF5" w:rsidRDefault="000A2F3F" w:rsidP="000A2F3F">
      <w:pPr>
        <w:widowControl/>
        <w:jc w:val="both"/>
        <w:rPr>
          <w:sz w:val="24"/>
        </w:rPr>
      </w:pPr>
    </w:p>
    <w:p w:rsidR="000A2F3F" w:rsidRPr="00992AF5" w:rsidRDefault="000A2F3F" w:rsidP="000A2F3F">
      <w:pPr>
        <w:widowControl/>
        <w:jc w:val="both"/>
        <w:rPr>
          <w:sz w:val="24"/>
        </w:rPr>
      </w:pPr>
      <w:r w:rsidRPr="00992AF5">
        <w:rPr>
          <w:sz w:val="24"/>
        </w:rPr>
        <w:t>A mental understanding of the facts of the coming judgment may cause a person to admit he does not want to go to hell and therefore reform his life and become religious. But, that is not true Christianity – it is not true salvation.</w:t>
      </w:r>
    </w:p>
    <w:p w:rsidR="000F1207" w:rsidRPr="00992AF5" w:rsidRDefault="000F1207" w:rsidP="000A2F3F">
      <w:pPr>
        <w:widowControl/>
        <w:jc w:val="both"/>
        <w:rPr>
          <w:sz w:val="24"/>
        </w:rPr>
      </w:pPr>
    </w:p>
    <w:p w:rsidR="000A2F3F" w:rsidRPr="00992AF5" w:rsidRDefault="0095308F" w:rsidP="000A2F3F">
      <w:pPr>
        <w:widowControl/>
        <w:jc w:val="both"/>
        <w:rPr>
          <w:sz w:val="24"/>
        </w:rPr>
      </w:pPr>
      <w:r w:rsidRPr="00992AF5">
        <w:rPr>
          <w:sz w:val="24"/>
        </w:rPr>
        <w:t>We are condemned because we</w:t>
      </w:r>
      <w:r w:rsidR="000A2F3F" w:rsidRPr="00992AF5">
        <w:rPr>
          <w:sz w:val="24"/>
        </w:rPr>
        <w:t xml:space="preserve"> do no</w:t>
      </w:r>
      <w:r w:rsidRPr="00992AF5">
        <w:rPr>
          <w:sz w:val="24"/>
        </w:rPr>
        <w:t>t have the ability to cause our</w:t>
      </w:r>
      <w:r w:rsidR="000A2F3F" w:rsidRPr="00992AF5">
        <w:rPr>
          <w:sz w:val="24"/>
        </w:rPr>
        <w:t>selves to hear or properly</w:t>
      </w:r>
      <w:r w:rsidR="00773BA9" w:rsidRPr="00992AF5">
        <w:rPr>
          <w:sz w:val="24"/>
        </w:rPr>
        <w:t xml:space="preserve"> understanding the word of God – the gospel of the Lord Jesus Christ.</w:t>
      </w:r>
    </w:p>
    <w:p w:rsidR="000F1207" w:rsidRPr="00992AF5" w:rsidRDefault="000F1207" w:rsidP="000A2F3F">
      <w:pPr>
        <w:widowControl/>
        <w:jc w:val="both"/>
        <w:rPr>
          <w:sz w:val="24"/>
        </w:rPr>
      </w:pPr>
    </w:p>
    <w:p w:rsidR="000F1207" w:rsidRPr="00992AF5" w:rsidRDefault="000F1207" w:rsidP="000A2F3F">
      <w:pPr>
        <w:widowControl/>
        <w:jc w:val="both"/>
        <w:rPr>
          <w:sz w:val="24"/>
        </w:rPr>
      </w:pPr>
      <w:r w:rsidRPr="00992AF5">
        <w:rPr>
          <w:b/>
          <w:sz w:val="24"/>
        </w:rPr>
        <w:t>John 8:43</w:t>
      </w:r>
      <w:r w:rsidRPr="00992AF5">
        <w:rPr>
          <w:sz w:val="24"/>
        </w:rPr>
        <w:t xml:space="preserve"> – “Why do ye not understand my speech? </w:t>
      </w:r>
      <w:proofErr w:type="gramStart"/>
      <w:r w:rsidRPr="00992AF5">
        <w:rPr>
          <w:iCs/>
          <w:sz w:val="24"/>
        </w:rPr>
        <w:t>even</w:t>
      </w:r>
      <w:proofErr w:type="gramEnd"/>
      <w:r w:rsidRPr="00992AF5">
        <w:rPr>
          <w:sz w:val="24"/>
        </w:rPr>
        <w:t xml:space="preserve"> because ye cannot hear my word.”</w:t>
      </w:r>
    </w:p>
    <w:p w:rsidR="00885E30" w:rsidRPr="00992AF5" w:rsidRDefault="00885E30" w:rsidP="000A2F3F">
      <w:pPr>
        <w:widowControl/>
        <w:jc w:val="both"/>
        <w:rPr>
          <w:sz w:val="24"/>
        </w:rPr>
      </w:pPr>
    </w:p>
    <w:p w:rsidR="00885E30" w:rsidRPr="00992AF5" w:rsidRDefault="00885E30" w:rsidP="000A2F3F">
      <w:pPr>
        <w:widowControl/>
        <w:jc w:val="both"/>
        <w:rPr>
          <w:sz w:val="24"/>
        </w:rPr>
      </w:pPr>
      <w:r w:rsidRPr="00992AF5">
        <w:rPr>
          <w:sz w:val="24"/>
        </w:rPr>
        <w:t>Jesus came unto His own, but His own did not receive Him – they did not believe He was God and they could not understand Him as He spoke to them the word of God which testified of Him being who He said He was.</w:t>
      </w:r>
    </w:p>
    <w:p w:rsidR="000A2F3F" w:rsidRPr="00992AF5" w:rsidRDefault="000A2F3F" w:rsidP="000A2F3F">
      <w:pPr>
        <w:widowControl/>
        <w:jc w:val="both"/>
        <w:rPr>
          <w:sz w:val="24"/>
        </w:rPr>
      </w:pPr>
    </w:p>
    <w:p w:rsidR="000A2F3F" w:rsidRPr="00992AF5" w:rsidRDefault="000A2F3F" w:rsidP="000A2F3F">
      <w:pPr>
        <w:widowControl/>
        <w:jc w:val="both"/>
        <w:rPr>
          <w:b/>
          <w:bCs/>
          <w:sz w:val="24"/>
        </w:rPr>
      </w:pPr>
      <w:r w:rsidRPr="00992AF5">
        <w:rPr>
          <w:b/>
          <w:bCs/>
          <w:sz w:val="24"/>
        </w:rPr>
        <w:lastRenderedPageBreak/>
        <w:t>When a sinner dies in his sins</w:t>
      </w:r>
    </w:p>
    <w:p w:rsidR="000A2F3F" w:rsidRPr="00992AF5" w:rsidRDefault="000A2F3F" w:rsidP="000A2F3F">
      <w:pPr>
        <w:widowControl/>
        <w:jc w:val="both"/>
        <w:rPr>
          <w:sz w:val="24"/>
        </w:rPr>
      </w:pPr>
    </w:p>
    <w:p w:rsidR="005D3BC5" w:rsidRPr="00992AF5" w:rsidRDefault="000A2F3F" w:rsidP="000A2F3F">
      <w:pPr>
        <w:widowControl/>
        <w:jc w:val="both"/>
        <w:rPr>
          <w:sz w:val="24"/>
        </w:rPr>
      </w:pPr>
      <w:r w:rsidRPr="00992AF5">
        <w:rPr>
          <w:sz w:val="24"/>
        </w:rPr>
        <w:t>He dies perishing under the wrath of Almighty God's punishment.</w:t>
      </w:r>
    </w:p>
    <w:p w:rsidR="000A2F3F" w:rsidRPr="00992AF5" w:rsidRDefault="000A2F3F" w:rsidP="000A2F3F">
      <w:pPr>
        <w:widowControl/>
        <w:jc w:val="both"/>
        <w:rPr>
          <w:sz w:val="24"/>
        </w:rPr>
      </w:pPr>
      <w:r w:rsidRPr="00992AF5">
        <w:rPr>
          <w:sz w:val="24"/>
        </w:rPr>
        <w:t>He dies without hope of ever escaping the eternal punishment due their sins.</w:t>
      </w:r>
    </w:p>
    <w:p w:rsidR="000A2F3F" w:rsidRPr="00992AF5" w:rsidRDefault="000A2F3F" w:rsidP="000A2F3F">
      <w:pPr>
        <w:widowControl/>
        <w:jc w:val="both"/>
        <w:rPr>
          <w:sz w:val="24"/>
        </w:rPr>
      </w:pPr>
      <w:r w:rsidRPr="00992AF5">
        <w:rPr>
          <w:sz w:val="24"/>
        </w:rPr>
        <w:t>He dies in the face of the remedy of perishing in sins.</w:t>
      </w:r>
    </w:p>
    <w:p w:rsidR="000A2F3F" w:rsidRPr="00992AF5" w:rsidRDefault="000A2F3F" w:rsidP="000A2F3F">
      <w:pPr>
        <w:widowControl/>
        <w:jc w:val="both"/>
        <w:rPr>
          <w:sz w:val="24"/>
        </w:rPr>
      </w:pPr>
    </w:p>
    <w:p w:rsidR="00832B2C" w:rsidRPr="00992AF5" w:rsidRDefault="00832B2C" w:rsidP="000A2F3F">
      <w:pPr>
        <w:widowControl/>
        <w:jc w:val="both"/>
        <w:rPr>
          <w:b/>
          <w:bCs/>
          <w:sz w:val="24"/>
        </w:rPr>
      </w:pPr>
    </w:p>
    <w:p w:rsidR="000A2F3F" w:rsidRPr="00992AF5" w:rsidRDefault="00832B2C" w:rsidP="000A2F3F">
      <w:pPr>
        <w:widowControl/>
        <w:jc w:val="both"/>
        <w:rPr>
          <w:sz w:val="24"/>
        </w:rPr>
      </w:pPr>
      <w:r w:rsidRPr="00992AF5">
        <w:rPr>
          <w:b/>
          <w:bCs/>
          <w:sz w:val="24"/>
        </w:rPr>
        <w:t>Third</w:t>
      </w:r>
      <w:r w:rsidR="000A2F3F" w:rsidRPr="00992AF5">
        <w:rPr>
          <w:b/>
          <w:bCs/>
          <w:sz w:val="24"/>
        </w:rPr>
        <w:t xml:space="preserve">:  What is it to believe so that we do not die in our sins? </w:t>
      </w:r>
    </w:p>
    <w:p w:rsidR="000A2F3F" w:rsidRPr="00992AF5" w:rsidRDefault="000A2F3F" w:rsidP="000A2F3F">
      <w:pPr>
        <w:widowControl/>
        <w:jc w:val="both"/>
        <w:rPr>
          <w:sz w:val="24"/>
        </w:rPr>
      </w:pPr>
    </w:p>
    <w:p w:rsidR="005D3BC5" w:rsidRPr="00992AF5" w:rsidRDefault="00806629" w:rsidP="000A2F3F">
      <w:pPr>
        <w:widowControl/>
        <w:jc w:val="both"/>
        <w:rPr>
          <w:sz w:val="24"/>
        </w:rPr>
      </w:pPr>
      <w:r>
        <w:rPr>
          <w:sz w:val="24"/>
        </w:rPr>
        <w:t>As it is used in this text, t</w:t>
      </w:r>
      <w:r w:rsidR="005D3BC5" w:rsidRPr="00992AF5">
        <w:rPr>
          <w:sz w:val="24"/>
        </w:rPr>
        <w:t xml:space="preserve">he word </w:t>
      </w:r>
      <w:r w:rsidR="005D3BC5" w:rsidRPr="00992AF5">
        <w:rPr>
          <w:b/>
          <w:sz w:val="24"/>
        </w:rPr>
        <w:t>believe</w:t>
      </w:r>
      <w:r w:rsidR="005D3BC5" w:rsidRPr="00992AF5">
        <w:rPr>
          <w:sz w:val="24"/>
        </w:rPr>
        <w:t xml:space="preserve"> is defined as:  </w:t>
      </w:r>
      <w:r w:rsidR="005D3BC5" w:rsidRPr="00992AF5">
        <w:rPr>
          <w:b/>
          <w:sz w:val="24"/>
        </w:rPr>
        <w:t xml:space="preserve">to </w:t>
      </w:r>
      <w:r w:rsidR="005D3BC5" w:rsidRPr="00992AF5">
        <w:rPr>
          <w:b/>
          <w:iCs/>
          <w:sz w:val="24"/>
        </w:rPr>
        <w:t>have faith</w:t>
      </w:r>
      <w:r>
        <w:rPr>
          <w:sz w:val="24"/>
        </w:rPr>
        <w:t xml:space="preserve"> (in, </w:t>
      </w:r>
      <w:r w:rsidR="005D3BC5" w:rsidRPr="00992AF5">
        <w:rPr>
          <w:sz w:val="24"/>
        </w:rPr>
        <w:t>upon, or w</w:t>
      </w:r>
      <w:r>
        <w:rPr>
          <w:sz w:val="24"/>
        </w:rPr>
        <w:t>ith respect to a person</w:t>
      </w:r>
      <w:r w:rsidR="005D3BC5" w:rsidRPr="00992AF5">
        <w:rPr>
          <w:sz w:val="24"/>
        </w:rPr>
        <w:t xml:space="preserve">) - </w:t>
      </w:r>
      <w:r w:rsidR="005D3BC5" w:rsidRPr="00992AF5">
        <w:rPr>
          <w:b/>
          <w:sz w:val="24"/>
        </w:rPr>
        <w:t xml:space="preserve">to </w:t>
      </w:r>
      <w:r w:rsidR="005D3BC5" w:rsidRPr="00992AF5">
        <w:rPr>
          <w:b/>
          <w:iCs/>
          <w:sz w:val="24"/>
        </w:rPr>
        <w:t>entrust</w:t>
      </w:r>
      <w:r>
        <w:rPr>
          <w:sz w:val="24"/>
        </w:rPr>
        <w:t xml:space="preserve"> </w:t>
      </w:r>
      <w:r w:rsidR="005D3BC5" w:rsidRPr="00992AF5">
        <w:rPr>
          <w:sz w:val="24"/>
        </w:rPr>
        <w:t>one´s spiri</w:t>
      </w:r>
      <w:r>
        <w:rPr>
          <w:sz w:val="24"/>
        </w:rPr>
        <w:t xml:space="preserve">tual well being to Jesus Christ - </w:t>
      </w:r>
      <w:r w:rsidR="005D3BC5" w:rsidRPr="00992AF5">
        <w:rPr>
          <w:sz w:val="24"/>
        </w:rPr>
        <w:t>To commit</w:t>
      </w:r>
      <w:r>
        <w:rPr>
          <w:sz w:val="24"/>
        </w:rPr>
        <w:t xml:space="preserve"> oneself to</w:t>
      </w:r>
      <w:r w:rsidR="005D3BC5" w:rsidRPr="00992AF5">
        <w:rPr>
          <w:sz w:val="24"/>
        </w:rPr>
        <w:t xml:space="preserve"> - to trust</w:t>
      </w:r>
      <w:r>
        <w:rPr>
          <w:sz w:val="24"/>
        </w:rPr>
        <w:t xml:space="preserve"> oneself to – to put your trust </w:t>
      </w:r>
      <w:r w:rsidR="005D3BC5" w:rsidRPr="00992AF5">
        <w:rPr>
          <w:sz w:val="24"/>
        </w:rPr>
        <w:t>in</w:t>
      </w:r>
      <w:r>
        <w:rPr>
          <w:sz w:val="24"/>
        </w:rPr>
        <w:t xml:space="preserve"> the Lord Jesus Christ</w:t>
      </w:r>
      <w:r w:rsidR="005D3BC5" w:rsidRPr="00992AF5">
        <w:rPr>
          <w:sz w:val="24"/>
        </w:rPr>
        <w:t>.</w:t>
      </w:r>
    </w:p>
    <w:p w:rsidR="005D3BC5" w:rsidRPr="00992AF5" w:rsidRDefault="005D3BC5" w:rsidP="000A2F3F">
      <w:pPr>
        <w:widowControl/>
        <w:jc w:val="both"/>
        <w:rPr>
          <w:sz w:val="24"/>
        </w:rPr>
      </w:pPr>
    </w:p>
    <w:p w:rsidR="00DC37F1" w:rsidRPr="00992AF5" w:rsidRDefault="000A2F3F" w:rsidP="000A2F3F">
      <w:pPr>
        <w:widowControl/>
        <w:jc w:val="both"/>
        <w:rPr>
          <w:b/>
          <w:sz w:val="24"/>
        </w:rPr>
      </w:pPr>
      <w:r w:rsidRPr="00992AF5">
        <w:rPr>
          <w:b/>
          <w:sz w:val="24"/>
        </w:rPr>
        <w:t>Believing includes</w:t>
      </w:r>
      <w:r w:rsidR="00DC37F1" w:rsidRPr="00992AF5">
        <w:rPr>
          <w:b/>
          <w:sz w:val="24"/>
        </w:rPr>
        <w:t xml:space="preserve"> trusting that Jesus </w:t>
      </w:r>
      <w:r w:rsidR="00806629">
        <w:rPr>
          <w:b/>
          <w:sz w:val="24"/>
        </w:rPr>
        <w:t>Christ is who He has said He is. He is the great I AM!</w:t>
      </w:r>
    </w:p>
    <w:p w:rsidR="00DC37F1" w:rsidRPr="00992AF5" w:rsidRDefault="00DC37F1" w:rsidP="000A2F3F">
      <w:pPr>
        <w:widowControl/>
        <w:jc w:val="both"/>
        <w:rPr>
          <w:b/>
          <w:sz w:val="24"/>
        </w:rPr>
      </w:pPr>
    </w:p>
    <w:p w:rsidR="00DC37F1" w:rsidRPr="00992AF5" w:rsidRDefault="00DC37F1" w:rsidP="000A2F3F">
      <w:pPr>
        <w:widowControl/>
        <w:jc w:val="both"/>
        <w:rPr>
          <w:b/>
          <w:sz w:val="24"/>
        </w:rPr>
      </w:pPr>
      <w:r w:rsidRPr="00992AF5">
        <w:rPr>
          <w:b/>
          <w:sz w:val="24"/>
        </w:rPr>
        <w:t>Believing includes the awareness that I am a sinner.</w:t>
      </w:r>
    </w:p>
    <w:p w:rsidR="00DC37F1" w:rsidRPr="00992AF5" w:rsidRDefault="00DC37F1" w:rsidP="000A2F3F">
      <w:pPr>
        <w:widowControl/>
        <w:jc w:val="both"/>
        <w:rPr>
          <w:b/>
          <w:sz w:val="24"/>
        </w:rPr>
      </w:pPr>
    </w:p>
    <w:p w:rsidR="000A2F3F" w:rsidRPr="00992AF5" w:rsidRDefault="00DC37F1" w:rsidP="000A2F3F">
      <w:pPr>
        <w:widowControl/>
        <w:jc w:val="both"/>
        <w:rPr>
          <w:b/>
          <w:sz w:val="24"/>
        </w:rPr>
      </w:pPr>
      <w:r w:rsidRPr="00992AF5">
        <w:rPr>
          <w:b/>
          <w:sz w:val="24"/>
        </w:rPr>
        <w:t>Believing includes the sense that I need</w:t>
      </w:r>
      <w:r w:rsidR="000A2F3F" w:rsidRPr="00992AF5">
        <w:rPr>
          <w:b/>
          <w:sz w:val="24"/>
        </w:rPr>
        <w:t xml:space="preserve"> a Saviour</w:t>
      </w:r>
      <w:r w:rsidRPr="00992AF5">
        <w:rPr>
          <w:b/>
          <w:sz w:val="24"/>
        </w:rPr>
        <w:t xml:space="preserve"> to save me from my sins</w:t>
      </w:r>
      <w:r w:rsidR="000A2F3F" w:rsidRPr="00992AF5">
        <w:rPr>
          <w:b/>
          <w:sz w:val="24"/>
        </w:rPr>
        <w:t>.</w:t>
      </w:r>
    </w:p>
    <w:p w:rsidR="000A2F3F" w:rsidRPr="00992AF5" w:rsidRDefault="000A2F3F" w:rsidP="000A2F3F">
      <w:pPr>
        <w:widowControl/>
        <w:jc w:val="both"/>
        <w:rPr>
          <w:b/>
          <w:sz w:val="24"/>
        </w:rPr>
      </w:pPr>
    </w:p>
    <w:p w:rsidR="000A2F3F" w:rsidRPr="00992AF5" w:rsidRDefault="000A2F3F" w:rsidP="000A2F3F">
      <w:pPr>
        <w:widowControl/>
        <w:jc w:val="both"/>
        <w:rPr>
          <w:sz w:val="24"/>
        </w:rPr>
      </w:pPr>
      <w:r w:rsidRPr="00992AF5">
        <w:rPr>
          <w:b/>
          <w:sz w:val="24"/>
        </w:rPr>
        <w:t xml:space="preserve">Matthew 9:12 </w:t>
      </w:r>
      <w:r w:rsidRPr="00992AF5">
        <w:rPr>
          <w:sz w:val="24"/>
        </w:rPr>
        <w:t xml:space="preserve">– “But when Jesus heard </w:t>
      </w:r>
      <w:r w:rsidRPr="00992AF5">
        <w:rPr>
          <w:iCs/>
          <w:sz w:val="24"/>
        </w:rPr>
        <w:t>that,</w:t>
      </w:r>
      <w:r w:rsidRPr="00992AF5">
        <w:rPr>
          <w:sz w:val="24"/>
        </w:rPr>
        <w:t xml:space="preserve"> he said unto them, </w:t>
      </w:r>
      <w:proofErr w:type="gramStart"/>
      <w:r w:rsidRPr="00992AF5">
        <w:rPr>
          <w:sz w:val="24"/>
        </w:rPr>
        <w:t>They</w:t>
      </w:r>
      <w:proofErr w:type="gramEnd"/>
      <w:r w:rsidRPr="00992AF5">
        <w:rPr>
          <w:sz w:val="24"/>
        </w:rPr>
        <w:t xml:space="preserve"> that be whole need not a physician, but they that are sick.”</w:t>
      </w:r>
    </w:p>
    <w:p w:rsidR="000A2F3F" w:rsidRPr="00992AF5" w:rsidRDefault="000A2F3F" w:rsidP="000A2F3F">
      <w:pPr>
        <w:widowControl/>
        <w:jc w:val="both"/>
        <w:rPr>
          <w:sz w:val="24"/>
        </w:rPr>
      </w:pPr>
    </w:p>
    <w:p w:rsidR="000A2F3F" w:rsidRPr="00992AF5" w:rsidRDefault="000A2F3F" w:rsidP="000A2F3F">
      <w:pPr>
        <w:widowControl/>
        <w:jc w:val="both"/>
        <w:rPr>
          <w:sz w:val="24"/>
        </w:rPr>
      </w:pPr>
      <w:r w:rsidRPr="00992AF5">
        <w:rPr>
          <w:sz w:val="24"/>
        </w:rPr>
        <w:t xml:space="preserve">Only the sick need a physician -- Only the sinner needs a Saviour - Only the lost need to be saved - Only the condemned need a pardon - Only the guilty need forgiveness - Only prisoners need deliverance - Only the defiled need cleansing - Only the impotent need help - Only those separated from God need a mediator to bring them back - Only those who are enemies of God need reconciliation with Him! </w:t>
      </w:r>
    </w:p>
    <w:p w:rsidR="000A2F3F" w:rsidRPr="00992AF5" w:rsidRDefault="000A2F3F" w:rsidP="000A2F3F">
      <w:pPr>
        <w:widowControl/>
        <w:jc w:val="both"/>
        <w:rPr>
          <w:sz w:val="24"/>
        </w:rPr>
      </w:pPr>
    </w:p>
    <w:p w:rsidR="000A2F3F" w:rsidRPr="00992AF5" w:rsidRDefault="00196DA0" w:rsidP="000A2F3F">
      <w:pPr>
        <w:widowControl/>
        <w:jc w:val="both"/>
        <w:rPr>
          <w:b/>
          <w:sz w:val="24"/>
        </w:rPr>
      </w:pPr>
      <w:r w:rsidRPr="00992AF5">
        <w:rPr>
          <w:b/>
          <w:sz w:val="24"/>
        </w:rPr>
        <w:t xml:space="preserve">Believing includes the heart-felt </w:t>
      </w:r>
      <w:r w:rsidR="000A2F3F" w:rsidRPr="00992AF5">
        <w:rPr>
          <w:b/>
          <w:sz w:val="24"/>
        </w:rPr>
        <w:t xml:space="preserve">acceptance of the truths of the Gospel </w:t>
      </w:r>
      <w:r w:rsidR="00AA301F" w:rsidRPr="00992AF5">
        <w:rPr>
          <w:b/>
          <w:sz w:val="24"/>
        </w:rPr>
        <w:t>–</w:t>
      </w:r>
      <w:r w:rsidR="000A2F3F" w:rsidRPr="00992AF5">
        <w:rPr>
          <w:b/>
          <w:sz w:val="24"/>
        </w:rPr>
        <w:t xml:space="preserve"> the</w:t>
      </w:r>
      <w:r w:rsidR="00AA301F" w:rsidRPr="00992AF5">
        <w:rPr>
          <w:b/>
          <w:sz w:val="24"/>
        </w:rPr>
        <w:t xml:space="preserve"> truths concerning the</w:t>
      </w:r>
      <w:r w:rsidR="000A2F3F" w:rsidRPr="00992AF5">
        <w:rPr>
          <w:b/>
          <w:sz w:val="24"/>
        </w:rPr>
        <w:t xml:space="preserve"> person and work of the Lord Jesus Christ.</w:t>
      </w:r>
    </w:p>
    <w:p w:rsidR="002614F3" w:rsidRPr="00992AF5" w:rsidRDefault="002614F3" w:rsidP="000A2F3F">
      <w:pPr>
        <w:widowControl/>
        <w:jc w:val="both"/>
        <w:rPr>
          <w:b/>
          <w:sz w:val="24"/>
        </w:rPr>
      </w:pPr>
    </w:p>
    <w:p w:rsidR="002614F3" w:rsidRPr="00992AF5" w:rsidRDefault="004E2854" w:rsidP="000A2F3F">
      <w:pPr>
        <w:widowControl/>
        <w:jc w:val="both"/>
        <w:rPr>
          <w:b/>
          <w:sz w:val="24"/>
        </w:rPr>
      </w:pPr>
      <w:r w:rsidRPr="00992AF5">
        <w:rPr>
          <w:b/>
          <w:sz w:val="24"/>
        </w:rPr>
        <w:t xml:space="preserve">Within our text – </w:t>
      </w:r>
      <w:r w:rsidR="00521498" w:rsidRPr="00992AF5">
        <w:rPr>
          <w:b/>
          <w:sz w:val="24"/>
        </w:rPr>
        <w:t>believing</w:t>
      </w:r>
      <w:r w:rsidRPr="00992AF5">
        <w:rPr>
          <w:b/>
          <w:sz w:val="24"/>
        </w:rPr>
        <w:t xml:space="preserve"> is to believe that God was manifest in the flesh to secure the salvation of sinners.</w:t>
      </w:r>
    </w:p>
    <w:p w:rsidR="000A2F3F" w:rsidRPr="00992AF5" w:rsidRDefault="000A2F3F" w:rsidP="000A2F3F">
      <w:pPr>
        <w:widowControl/>
        <w:jc w:val="both"/>
        <w:rPr>
          <w:sz w:val="24"/>
        </w:rPr>
      </w:pPr>
    </w:p>
    <w:p w:rsidR="000A2F3F" w:rsidRPr="00992AF5" w:rsidRDefault="004E2854" w:rsidP="000A2F3F">
      <w:pPr>
        <w:widowControl/>
        <w:jc w:val="both"/>
        <w:rPr>
          <w:sz w:val="24"/>
        </w:rPr>
      </w:pPr>
      <w:r w:rsidRPr="00992AF5">
        <w:rPr>
          <w:b/>
          <w:sz w:val="24"/>
        </w:rPr>
        <w:t xml:space="preserve">Then - </w:t>
      </w:r>
      <w:r w:rsidR="000A2F3F" w:rsidRPr="00992AF5">
        <w:rPr>
          <w:b/>
          <w:sz w:val="24"/>
        </w:rPr>
        <w:t>I Corinthians 15:1-3</w:t>
      </w:r>
      <w:r w:rsidR="000A2F3F" w:rsidRPr="00992AF5">
        <w:rPr>
          <w:sz w:val="24"/>
        </w:rPr>
        <w:t xml:space="preserve"> – “(1) Moreover, brethren, I declare unto you the gospel which I preached unto you, which also ye have received, and wherein ye stand; (2) By which also ye are saved, if ye keep in memory what I preached unto you, unless ye have believed in vain. (3) For I delivered unto you first of all that which I also received, how that Christ died for our sins according to the scriptures;” </w:t>
      </w:r>
      <w:r w:rsidR="000A2F3F" w:rsidRPr="00992AF5">
        <w:rPr>
          <w:b/>
          <w:sz w:val="24"/>
        </w:rPr>
        <w:t xml:space="preserve"> </w:t>
      </w:r>
    </w:p>
    <w:p w:rsidR="000A2F3F" w:rsidRPr="00992AF5" w:rsidRDefault="000A2F3F" w:rsidP="000A2F3F">
      <w:pPr>
        <w:widowControl/>
        <w:jc w:val="both"/>
        <w:rPr>
          <w:sz w:val="24"/>
        </w:rPr>
      </w:pPr>
    </w:p>
    <w:p w:rsidR="000A2F3F" w:rsidRPr="00992AF5" w:rsidRDefault="00024E48" w:rsidP="000A2F3F">
      <w:pPr>
        <w:widowControl/>
        <w:jc w:val="both"/>
        <w:rPr>
          <w:sz w:val="24"/>
        </w:rPr>
      </w:pPr>
      <w:r w:rsidRPr="00577883">
        <w:rPr>
          <w:b/>
          <w:sz w:val="24"/>
        </w:rPr>
        <w:t>That Jesus Christ died</w:t>
      </w:r>
      <w:r w:rsidRPr="00992AF5">
        <w:rPr>
          <w:sz w:val="24"/>
        </w:rPr>
        <w:t xml:space="preserve"> according to the dictates of God’s Law. He died as God’s appointed </w:t>
      </w:r>
      <w:r w:rsidR="000A2F3F" w:rsidRPr="00992AF5">
        <w:rPr>
          <w:sz w:val="24"/>
        </w:rPr>
        <w:t>substitution</w:t>
      </w:r>
      <w:r w:rsidRPr="00992AF5">
        <w:rPr>
          <w:sz w:val="24"/>
        </w:rPr>
        <w:t xml:space="preserve"> for sinners.  He offered Himself as a sacrifice which God accepted on behalf of sinners.  He did all that - </w:t>
      </w:r>
      <w:r w:rsidR="000A2F3F" w:rsidRPr="00992AF5">
        <w:rPr>
          <w:sz w:val="24"/>
        </w:rPr>
        <w:t>according to the Scriptures</w:t>
      </w:r>
    </w:p>
    <w:p w:rsidR="00577883" w:rsidRDefault="00577883" w:rsidP="000A2F3F">
      <w:pPr>
        <w:widowControl/>
        <w:jc w:val="both"/>
        <w:rPr>
          <w:sz w:val="24"/>
        </w:rPr>
      </w:pPr>
    </w:p>
    <w:p w:rsidR="000A2F3F" w:rsidRPr="00577883" w:rsidRDefault="000A2F3F" w:rsidP="000A2F3F">
      <w:pPr>
        <w:widowControl/>
        <w:jc w:val="both"/>
        <w:rPr>
          <w:b/>
          <w:sz w:val="24"/>
        </w:rPr>
      </w:pPr>
      <w:r w:rsidRPr="00577883">
        <w:rPr>
          <w:b/>
          <w:sz w:val="24"/>
        </w:rPr>
        <w:t xml:space="preserve">That Jesus Christ was buried </w:t>
      </w:r>
    </w:p>
    <w:p w:rsidR="00577883" w:rsidRDefault="00577883" w:rsidP="000A2F3F">
      <w:pPr>
        <w:widowControl/>
        <w:jc w:val="both"/>
        <w:rPr>
          <w:sz w:val="24"/>
        </w:rPr>
      </w:pPr>
    </w:p>
    <w:p w:rsidR="000A2F3F" w:rsidRPr="00992AF5" w:rsidRDefault="000A2F3F" w:rsidP="000A2F3F">
      <w:pPr>
        <w:widowControl/>
        <w:jc w:val="both"/>
        <w:rPr>
          <w:sz w:val="24"/>
        </w:rPr>
      </w:pPr>
      <w:r w:rsidRPr="00577883">
        <w:rPr>
          <w:b/>
          <w:sz w:val="24"/>
        </w:rPr>
        <w:lastRenderedPageBreak/>
        <w:t>The Jesus Christ rose</w:t>
      </w:r>
      <w:r w:rsidRPr="00992AF5">
        <w:rPr>
          <w:sz w:val="24"/>
        </w:rPr>
        <w:t xml:space="preserve"> after three days to justify all for </w:t>
      </w:r>
      <w:proofErr w:type="gramStart"/>
      <w:r w:rsidRPr="00992AF5">
        <w:rPr>
          <w:sz w:val="24"/>
        </w:rPr>
        <w:t>whom</w:t>
      </w:r>
      <w:proofErr w:type="gramEnd"/>
      <w:r w:rsidRPr="00992AF5">
        <w:rPr>
          <w:sz w:val="24"/>
        </w:rPr>
        <w:t xml:space="preserve"> he died</w:t>
      </w:r>
    </w:p>
    <w:p w:rsidR="000A2F3F" w:rsidRPr="00992AF5" w:rsidRDefault="000A2F3F" w:rsidP="000A2F3F">
      <w:pPr>
        <w:widowControl/>
        <w:jc w:val="both"/>
        <w:rPr>
          <w:b/>
          <w:sz w:val="24"/>
        </w:rPr>
      </w:pPr>
    </w:p>
    <w:p w:rsidR="000A2F3F" w:rsidRPr="00992AF5" w:rsidRDefault="000A2F3F" w:rsidP="000A2F3F">
      <w:pPr>
        <w:widowControl/>
        <w:jc w:val="both"/>
        <w:rPr>
          <w:b/>
          <w:sz w:val="24"/>
        </w:rPr>
      </w:pPr>
      <w:r w:rsidRPr="00992AF5">
        <w:rPr>
          <w:b/>
          <w:sz w:val="24"/>
        </w:rPr>
        <w:t>Believing the gospel includes taking h</w:t>
      </w:r>
      <w:r w:rsidR="00024E48" w:rsidRPr="00992AF5">
        <w:rPr>
          <w:b/>
          <w:sz w:val="24"/>
        </w:rPr>
        <w:t>eed to God’s call to repentance and faith.</w:t>
      </w:r>
    </w:p>
    <w:p w:rsidR="000A2F3F" w:rsidRPr="00992AF5" w:rsidRDefault="000A2F3F" w:rsidP="000A2F3F">
      <w:pPr>
        <w:widowControl/>
        <w:jc w:val="both"/>
        <w:rPr>
          <w:sz w:val="24"/>
        </w:rPr>
      </w:pPr>
    </w:p>
    <w:p w:rsidR="00577883" w:rsidRDefault="000A2F3F" w:rsidP="000A2F3F">
      <w:pPr>
        <w:widowControl/>
        <w:jc w:val="both"/>
        <w:rPr>
          <w:sz w:val="24"/>
        </w:rPr>
      </w:pPr>
      <w:r w:rsidRPr="00992AF5">
        <w:rPr>
          <w:sz w:val="24"/>
        </w:rPr>
        <w:t>The gospel call is a call to turn from our sin and trust God's Son for the forgiveness of sins.  In that believing we gain eternal life</w:t>
      </w:r>
      <w:r w:rsidR="00024E48" w:rsidRPr="00992AF5">
        <w:rPr>
          <w:sz w:val="24"/>
        </w:rPr>
        <w:t>.</w:t>
      </w:r>
      <w:r w:rsidR="00577883">
        <w:rPr>
          <w:sz w:val="24"/>
        </w:rPr>
        <w:t xml:space="preserve"> </w:t>
      </w:r>
    </w:p>
    <w:p w:rsidR="00577883" w:rsidRDefault="00577883" w:rsidP="000A2F3F">
      <w:pPr>
        <w:widowControl/>
        <w:jc w:val="both"/>
        <w:rPr>
          <w:sz w:val="24"/>
        </w:rPr>
      </w:pPr>
    </w:p>
    <w:p w:rsidR="00577883" w:rsidRDefault="00577883" w:rsidP="000A2F3F">
      <w:pPr>
        <w:widowControl/>
        <w:jc w:val="both"/>
        <w:rPr>
          <w:sz w:val="24"/>
        </w:rPr>
      </w:pPr>
      <w:r>
        <w:rPr>
          <w:sz w:val="24"/>
        </w:rPr>
        <w:t xml:space="preserve">Believing includes calling upon the Lord and Saviour Jesus Christ! </w:t>
      </w:r>
    </w:p>
    <w:p w:rsidR="00577883" w:rsidRDefault="00577883" w:rsidP="000A2F3F">
      <w:pPr>
        <w:widowControl/>
        <w:jc w:val="both"/>
        <w:rPr>
          <w:sz w:val="24"/>
        </w:rPr>
      </w:pPr>
    </w:p>
    <w:p w:rsidR="000A2F3F" w:rsidRPr="00992AF5" w:rsidRDefault="00577883" w:rsidP="000A2F3F">
      <w:pPr>
        <w:widowControl/>
        <w:jc w:val="both"/>
        <w:rPr>
          <w:sz w:val="24"/>
        </w:rPr>
      </w:pPr>
      <w:r>
        <w:rPr>
          <w:sz w:val="24"/>
        </w:rPr>
        <w:t>Believing includes coming to the Lord Jesus Christ as our only Lord and Saviour!</w:t>
      </w:r>
    </w:p>
    <w:p w:rsidR="00024E48" w:rsidRPr="00992AF5" w:rsidRDefault="00024E48" w:rsidP="000A2F3F">
      <w:pPr>
        <w:widowControl/>
        <w:jc w:val="both"/>
        <w:rPr>
          <w:sz w:val="24"/>
        </w:rPr>
      </w:pPr>
    </w:p>
    <w:p w:rsidR="00024E48" w:rsidRPr="00992AF5" w:rsidRDefault="00024E48" w:rsidP="00024E48">
      <w:pPr>
        <w:widowControl/>
        <w:jc w:val="both"/>
        <w:rPr>
          <w:sz w:val="24"/>
        </w:rPr>
      </w:pPr>
      <w:r w:rsidRPr="00992AF5">
        <w:rPr>
          <w:b/>
          <w:bCs/>
          <w:sz w:val="24"/>
        </w:rPr>
        <w:t>Romans 10:9-13</w:t>
      </w:r>
      <w:r w:rsidRPr="00992AF5">
        <w:rPr>
          <w:sz w:val="24"/>
        </w:rPr>
        <w:t xml:space="preserve"> – “(9) </w:t>
      </w:r>
      <w:proofErr w:type="gramStart"/>
      <w:r w:rsidRPr="00992AF5">
        <w:rPr>
          <w:sz w:val="24"/>
        </w:rPr>
        <w:t>That</w:t>
      </w:r>
      <w:proofErr w:type="gramEnd"/>
      <w:r w:rsidRPr="00992AF5">
        <w:rPr>
          <w:sz w:val="24"/>
        </w:rPr>
        <w:t xml:space="preserve"> if thou shalt confess with thy mouth the Lord Jesus, and shalt </w:t>
      </w:r>
      <w:r w:rsidRPr="00577883">
        <w:rPr>
          <w:b/>
          <w:sz w:val="24"/>
        </w:rPr>
        <w:t>believe in thine heart</w:t>
      </w:r>
      <w:r w:rsidRPr="00992AF5">
        <w:rPr>
          <w:sz w:val="24"/>
        </w:rPr>
        <w:t xml:space="preserve"> that God hath raised him from the dead, thou shalt be saved. (10) For </w:t>
      </w:r>
      <w:r w:rsidRPr="00577883">
        <w:rPr>
          <w:b/>
          <w:sz w:val="24"/>
        </w:rPr>
        <w:t>with the heart man believeth unto righteousness</w:t>
      </w:r>
      <w:r w:rsidRPr="00992AF5">
        <w:rPr>
          <w:sz w:val="24"/>
        </w:rPr>
        <w:t xml:space="preserve">; and with the mouth confession is made unto salvation. (11) For the scripture saith, </w:t>
      </w:r>
      <w:proofErr w:type="gramStart"/>
      <w:r w:rsidRPr="00577883">
        <w:rPr>
          <w:b/>
          <w:sz w:val="24"/>
        </w:rPr>
        <w:t>Whosoever</w:t>
      </w:r>
      <w:proofErr w:type="gramEnd"/>
      <w:r w:rsidRPr="00577883">
        <w:rPr>
          <w:b/>
          <w:sz w:val="24"/>
        </w:rPr>
        <w:t xml:space="preserve"> believeth on him</w:t>
      </w:r>
      <w:r w:rsidRPr="00992AF5">
        <w:rPr>
          <w:sz w:val="24"/>
        </w:rPr>
        <w:t xml:space="preserve"> shall not be ashamed. (12) For there is no difference between the Jew and the Greek: for the same Lord over all is rich unto all that </w:t>
      </w:r>
      <w:r w:rsidRPr="00577883">
        <w:rPr>
          <w:b/>
          <w:sz w:val="24"/>
        </w:rPr>
        <w:t xml:space="preserve">call </w:t>
      </w:r>
      <w:r w:rsidRPr="00992AF5">
        <w:rPr>
          <w:sz w:val="24"/>
        </w:rPr>
        <w:t xml:space="preserve">upon him. (13) </w:t>
      </w:r>
      <w:r w:rsidRPr="00577883">
        <w:rPr>
          <w:b/>
          <w:sz w:val="24"/>
        </w:rPr>
        <w:t>For whosoever shall call upon the name of the Lord shall be saved</w:t>
      </w:r>
      <w:r w:rsidRPr="00992AF5">
        <w:rPr>
          <w:sz w:val="24"/>
        </w:rPr>
        <w:t>.”</w:t>
      </w:r>
    </w:p>
    <w:p w:rsidR="000A2F3F" w:rsidRPr="00992AF5" w:rsidRDefault="000A2F3F" w:rsidP="000A2F3F">
      <w:pPr>
        <w:widowControl/>
        <w:jc w:val="both"/>
        <w:rPr>
          <w:sz w:val="24"/>
        </w:rPr>
      </w:pPr>
    </w:p>
    <w:p w:rsidR="00375632" w:rsidRPr="00992AF5" w:rsidRDefault="00117E03" w:rsidP="00097A21">
      <w:pPr>
        <w:widowControl/>
        <w:jc w:val="both"/>
        <w:rPr>
          <w:sz w:val="24"/>
        </w:rPr>
      </w:pPr>
      <w:r w:rsidRPr="00992AF5">
        <w:rPr>
          <w:b/>
          <w:sz w:val="24"/>
        </w:rPr>
        <w:t>Matthew 11:28-30</w:t>
      </w:r>
      <w:r w:rsidRPr="00992AF5">
        <w:rPr>
          <w:sz w:val="24"/>
        </w:rPr>
        <w:t xml:space="preserve"> – “(28) </w:t>
      </w:r>
      <w:proofErr w:type="gramStart"/>
      <w:r w:rsidRPr="00577883">
        <w:rPr>
          <w:b/>
          <w:sz w:val="24"/>
        </w:rPr>
        <w:t>Come</w:t>
      </w:r>
      <w:proofErr w:type="gramEnd"/>
      <w:r w:rsidRPr="00577883">
        <w:rPr>
          <w:b/>
          <w:sz w:val="24"/>
        </w:rPr>
        <w:t xml:space="preserve"> unto me</w:t>
      </w:r>
      <w:r w:rsidRPr="00992AF5">
        <w:rPr>
          <w:sz w:val="24"/>
        </w:rPr>
        <w:t xml:space="preserve">, all </w:t>
      </w:r>
      <w:r w:rsidRPr="00992AF5">
        <w:rPr>
          <w:iCs/>
          <w:sz w:val="24"/>
        </w:rPr>
        <w:t>ye</w:t>
      </w:r>
      <w:r w:rsidRPr="00992AF5">
        <w:rPr>
          <w:sz w:val="24"/>
        </w:rPr>
        <w:t xml:space="preserve"> that labour and are heavy laden, and I will give you rest. (29) Take my yoke upon you, and </w:t>
      </w:r>
      <w:r w:rsidRPr="00577883">
        <w:rPr>
          <w:sz w:val="24"/>
        </w:rPr>
        <w:t>learn of me</w:t>
      </w:r>
      <w:r w:rsidRPr="00992AF5">
        <w:rPr>
          <w:sz w:val="24"/>
        </w:rPr>
        <w:t xml:space="preserve">; for I am meek and lowly in heart: and ye shall find rest unto your souls. (30) For my yoke </w:t>
      </w:r>
      <w:r w:rsidRPr="00992AF5">
        <w:rPr>
          <w:iCs/>
          <w:sz w:val="24"/>
        </w:rPr>
        <w:t>is</w:t>
      </w:r>
      <w:r w:rsidRPr="00992AF5">
        <w:rPr>
          <w:sz w:val="24"/>
        </w:rPr>
        <w:t xml:space="preserve"> easy, and my burden is light.”</w:t>
      </w:r>
    </w:p>
    <w:p w:rsidR="00992AF5" w:rsidRPr="00992AF5" w:rsidRDefault="00992AF5">
      <w:pPr>
        <w:widowControl/>
        <w:jc w:val="both"/>
        <w:rPr>
          <w:sz w:val="24"/>
        </w:rPr>
      </w:pPr>
    </w:p>
    <w:sectPr w:rsidR="00992AF5" w:rsidRPr="00992AF5" w:rsidSect="00992AF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83E" w:rsidRDefault="00F5583E" w:rsidP="000A2F3F">
      <w:r>
        <w:separator/>
      </w:r>
    </w:p>
  </w:endnote>
  <w:endnote w:type="continuationSeparator" w:id="0">
    <w:p w:rsidR="00F5583E" w:rsidRDefault="00F5583E" w:rsidP="000A2F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3318"/>
      <w:docPartObj>
        <w:docPartGallery w:val="Page Numbers (Bottom of Page)"/>
        <w:docPartUnique/>
      </w:docPartObj>
    </w:sdtPr>
    <w:sdtContent>
      <w:p w:rsidR="000A2F3F" w:rsidRDefault="00985147">
        <w:pPr>
          <w:pStyle w:val="Footer"/>
          <w:jc w:val="center"/>
        </w:pPr>
        <w:fldSimple w:instr=" PAGE   \* MERGEFORMAT ">
          <w:r w:rsidR="00577883">
            <w:rPr>
              <w:noProof/>
            </w:rPr>
            <w:t>6</w:t>
          </w:r>
        </w:fldSimple>
      </w:p>
    </w:sdtContent>
  </w:sdt>
  <w:p w:rsidR="000A2F3F" w:rsidRDefault="000A2F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83E" w:rsidRDefault="00F5583E" w:rsidP="000A2F3F">
      <w:r>
        <w:separator/>
      </w:r>
    </w:p>
  </w:footnote>
  <w:footnote w:type="continuationSeparator" w:id="0">
    <w:p w:rsidR="00F5583E" w:rsidRDefault="00F5583E" w:rsidP="000A2F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0A2F3F"/>
    <w:rsid w:val="00006893"/>
    <w:rsid w:val="00024E48"/>
    <w:rsid w:val="0002600E"/>
    <w:rsid w:val="00097A21"/>
    <w:rsid w:val="000A2F3F"/>
    <w:rsid w:val="000A5FEE"/>
    <w:rsid w:val="000F1207"/>
    <w:rsid w:val="00117E03"/>
    <w:rsid w:val="00156AC1"/>
    <w:rsid w:val="00196DA0"/>
    <w:rsid w:val="001B4D2B"/>
    <w:rsid w:val="001F2373"/>
    <w:rsid w:val="002129C2"/>
    <w:rsid w:val="002614F3"/>
    <w:rsid w:val="002B52EA"/>
    <w:rsid w:val="00375632"/>
    <w:rsid w:val="003B7B6F"/>
    <w:rsid w:val="004501D9"/>
    <w:rsid w:val="004C2EE6"/>
    <w:rsid w:val="004E2854"/>
    <w:rsid w:val="004F632D"/>
    <w:rsid w:val="00512C78"/>
    <w:rsid w:val="00521498"/>
    <w:rsid w:val="00526999"/>
    <w:rsid w:val="00530348"/>
    <w:rsid w:val="00577883"/>
    <w:rsid w:val="005D3BC5"/>
    <w:rsid w:val="005F17D5"/>
    <w:rsid w:val="00730454"/>
    <w:rsid w:val="00773BA9"/>
    <w:rsid w:val="007D1EB8"/>
    <w:rsid w:val="00806629"/>
    <w:rsid w:val="00832B2C"/>
    <w:rsid w:val="00885E30"/>
    <w:rsid w:val="008A275A"/>
    <w:rsid w:val="008B7E30"/>
    <w:rsid w:val="0095308F"/>
    <w:rsid w:val="00985147"/>
    <w:rsid w:val="00992AF5"/>
    <w:rsid w:val="00A329F8"/>
    <w:rsid w:val="00A464C3"/>
    <w:rsid w:val="00AA301F"/>
    <w:rsid w:val="00B8563A"/>
    <w:rsid w:val="00C430CD"/>
    <w:rsid w:val="00C67B83"/>
    <w:rsid w:val="00DA46DF"/>
    <w:rsid w:val="00DC37F1"/>
    <w:rsid w:val="00E165F5"/>
    <w:rsid w:val="00E4197E"/>
    <w:rsid w:val="00E622F0"/>
    <w:rsid w:val="00E97C80"/>
    <w:rsid w:val="00EB25CE"/>
    <w:rsid w:val="00F13C21"/>
    <w:rsid w:val="00F5583E"/>
    <w:rsid w:val="00F61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3F"/>
    <w:pPr>
      <w:widowControl w:val="0"/>
      <w:autoSpaceDE w:val="0"/>
      <w:autoSpaceDN w:val="0"/>
      <w:adjustRightInd w:val="0"/>
      <w:spacing w:after="0"/>
      <w:jc w:val="left"/>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A2F3F"/>
    <w:pPr>
      <w:widowControl/>
      <w:jc w:val="center"/>
    </w:pPr>
    <w:rPr>
      <w:sz w:val="28"/>
      <w:szCs w:val="28"/>
    </w:rPr>
  </w:style>
  <w:style w:type="character" w:customStyle="1" w:styleId="TitleChar">
    <w:name w:val="Title Char"/>
    <w:basedOn w:val="DefaultParagraphFont"/>
    <w:link w:val="Title"/>
    <w:rsid w:val="000A2F3F"/>
    <w:rPr>
      <w:rFonts w:ascii="Times New Roman" w:hAnsi="Times New Roman" w:cs="Times New Roman"/>
      <w:sz w:val="28"/>
      <w:szCs w:val="28"/>
    </w:rPr>
  </w:style>
  <w:style w:type="paragraph" w:styleId="Header">
    <w:name w:val="header"/>
    <w:basedOn w:val="Normal"/>
    <w:link w:val="HeaderChar"/>
    <w:uiPriority w:val="99"/>
    <w:semiHidden/>
    <w:unhideWhenUsed/>
    <w:rsid w:val="000A2F3F"/>
    <w:pPr>
      <w:tabs>
        <w:tab w:val="center" w:pos="4680"/>
        <w:tab w:val="right" w:pos="9360"/>
      </w:tabs>
    </w:pPr>
  </w:style>
  <w:style w:type="character" w:customStyle="1" w:styleId="HeaderChar">
    <w:name w:val="Header Char"/>
    <w:basedOn w:val="DefaultParagraphFont"/>
    <w:link w:val="Header"/>
    <w:uiPriority w:val="99"/>
    <w:semiHidden/>
    <w:rsid w:val="000A2F3F"/>
    <w:rPr>
      <w:rFonts w:ascii="Times New Roman" w:hAnsi="Times New Roman" w:cs="Times New Roman"/>
      <w:sz w:val="20"/>
      <w:szCs w:val="24"/>
    </w:rPr>
  </w:style>
  <w:style w:type="paragraph" w:styleId="Footer">
    <w:name w:val="footer"/>
    <w:basedOn w:val="Normal"/>
    <w:link w:val="FooterChar"/>
    <w:uiPriority w:val="99"/>
    <w:unhideWhenUsed/>
    <w:rsid w:val="000A2F3F"/>
    <w:pPr>
      <w:tabs>
        <w:tab w:val="center" w:pos="4680"/>
        <w:tab w:val="right" w:pos="9360"/>
      </w:tabs>
    </w:pPr>
  </w:style>
  <w:style w:type="character" w:customStyle="1" w:styleId="FooterChar">
    <w:name w:val="Footer Char"/>
    <w:basedOn w:val="DefaultParagraphFont"/>
    <w:link w:val="Footer"/>
    <w:uiPriority w:val="99"/>
    <w:rsid w:val="000A2F3F"/>
    <w:rPr>
      <w:rFonts w:ascii="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divs>
    <w:div w:id="133113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6</Pages>
  <Words>1894</Words>
  <Characters>10802</Characters>
  <Application>Microsoft Office Word</Application>
  <DocSecurity>0</DocSecurity>
  <Lines>90</Lines>
  <Paragraphs>25</Paragraphs>
  <ScaleCrop>false</ScaleCrop>
  <Company>Hewlett-Packard</Company>
  <LinksUpToDate>false</LinksUpToDate>
  <CharactersWithSpaces>12671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46</cp:revision>
  <dcterms:created xsi:type="dcterms:W3CDTF">2014-07-19T17:45:00Z</dcterms:created>
  <dcterms:modified xsi:type="dcterms:W3CDTF">2014-08-06T16:35:00Z</dcterms:modified>
</cp:coreProperties>
</file>